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4DD0" w14:textId="5F5903D8" w:rsidR="006A7E2C" w:rsidRDefault="0025329D" w:rsidP="00AD6D83">
      <w:pPr>
        <w:pStyle w:val="Heading2"/>
        <w:spacing w:after="0"/>
        <w:ind w:left="6804" w:firstLine="284"/>
        <w:rPr>
          <w:sz w:val="20"/>
          <w:szCs w:val="20"/>
        </w:rPr>
      </w:pPr>
      <w:r w:rsidRPr="00305C4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C2A67" wp14:editId="3D3B8265">
                <wp:simplePos x="0" y="0"/>
                <wp:positionH relativeFrom="column">
                  <wp:posOffset>6455410</wp:posOffset>
                </wp:positionH>
                <wp:positionV relativeFrom="paragraph">
                  <wp:posOffset>187749</wp:posOffset>
                </wp:positionV>
                <wp:extent cx="107950" cy="1043940"/>
                <wp:effectExtent l="635" t="1905" r="0" b="1905"/>
                <wp:wrapNone/>
                <wp:docPr id="29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3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4045" id="Rectangle 15" o:spid="_x0000_s1026" alt="&quot;&quot;" style="position:absolute;margin-left:508.3pt;margin-top:14.8pt;width:8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" fillcolor="red" stroked="f" strokeweight="0"/>
            </w:pict>
          </mc:Fallback>
        </mc:AlternateContent>
      </w:r>
      <w:r w:rsidR="006A7E2C">
        <w:rPr>
          <w:noProof/>
        </w:rPr>
        <w:drawing>
          <wp:inline distT="0" distB="0" distL="0" distR="0" wp14:anchorId="4404BB27" wp14:editId="27F3619F">
            <wp:extent cx="1542863" cy="545465"/>
            <wp:effectExtent l="0" t="0" r="635" b="6985"/>
            <wp:docPr id="5" name="Picture 5" descr="La Trobe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 Trobe University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21" cy="5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F93B" w14:textId="59384918" w:rsidR="006A7E2C" w:rsidRPr="00C61811" w:rsidRDefault="006A7E2C" w:rsidP="006A7E2C">
      <w:pPr>
        <w:pStyle w:val="Heading2"/>
        <w:spacing w:after="0"/>
        <w:rPr>
          <w:sz w:val="20"/>
          <w:szCs w:val="20"/>
        </w:rPr>
      </w:pPr>
      <w:r w:rsidRPr="00305C49">
        <w:rPr>
          <w:sz w:val="20"/>
          <w:szCs w:val="20"/>
        </w:rPr>
        <w:t>La Trobe University,</w:t>
      </w:r>
      <w:r w:rsidRPr="00305C49">
        <w:rPr>
          <w:b w:val="0"/>
          <w:noProof/>
          <w:color w:val="FF0000"/>
          <w:sz w:val="22"/>
          <w:szCs w:val="22"/>
          <w:lang w:val="en-AU" w:eastAsia="en-AU"/>
        </w:rPr>
        <w:t xml:space="preserve"> </w:t>
      </w:r>
      <w:r>
        <w:rPr>
          <w:b w:val="0"/>
          <w:noProof/>
          <w:color w:val="FF0000"/>
          <w:sz w:val="22"/>
          <w:szCs w:val="22"/>
          <w:lang w:val="en-AU" w:eastAsia="en-AU"/>
        </w:rPr>
        <w:tab/>
      </w:r>
    </w:p>
    <w:p w14:paraId="7D1C3003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Victoria 3086 Australia</w:t>
      </w:r>
    </w:p>
    <w:p w14:paraId="3D6ACC4A" w14:textId="77777777" w:rsidR="006A7E2C" w:rsidRPr="00305C49" w:rsidRDefault="006A7E2C" w:rsidP="006A7E2C">
      <w:pPr>
        <w:spacing w:after="0"/>
      </w:pPr>
    </w:p>
    <w:p w14:paraId="452C0D9F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 xml:space="preserve">AccessAbility Hub </w:t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</w:p>
    <w:p w14:paraId="46136554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Student Health and Wellbeing</w:t>
      </w:r>
    </w:p>
    <w:p w14:paraId="712315D0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T</w:t>
      </w:r>
      <w:r w:rsidRPr="00305C49">
        <w:rPr>
          <w:sz w:val="20"/>
          <w:szCs w:val="20"/>
        </w:rPr>
        <w:tab/>
        <w:t>+61 3 9479 2900</w:t>
      </w:r>
    </w:p>
    <w:p w14:paraId="6A08C5A5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E</w:t>
      </w:r>
      <w:r w:rsidRPr="00305C49">
        <w:rPr>
          <w:sz w:val="20"/>
          <w:szCs w:val="20"/>
        </w:rPr>
        <w:tab/>
      </w:r>
      <w:hyperlink r:id="rId8" w:history="1">
        <w:r w:rsidRPr="00305C49">
          <w:rPr>
            <w:rStyle w:val="Hyperlink"/>
            <w:sz w:val="20"/>
            <w:szCs w:val="20"/>
          </w:rPr>
          <w:t>Access.ability@latrobe.edu.au</w:t>
        </w:r>
      </w:hyperlink>
    </w:p>
    <w:p w14:paraId="6D933929" w14:textId="77777777" w:rsidR="006A7E2C" w:rsidRPr="00305C49" w:rsidRDefault="006A7E2C" w:rsidP="006A7E2C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W</w:t>
      </w:r>
      <w:r w:rsidRPr="00305C49">
        <w:rPr>
          <w:sz w:val="20"/>
          <w:szCs w:val="20"/>
        </w:rPr>
        <w:tab/>
      </w:r>
      <w:hyperlink r:id="rId9" w:history="1">
        <w:r w:rsidRPr="00305C49">
          <w:rPr>
            <w:rStyle w:val="Hyperlink"/>
            <w:sz w:val="20"/>
            <w:szCs w:val="20"/>
          </w:rPr>
          <w:t>AccessAbility Hub</w:t>
        </w:r>
      </w:hyperlink>
      <w:r w:rsidRPr="00305C49">
        <w:t xml:space="preserve"> </w:t>
      </w:r>
      <w:r w:rsidRPr="00305C49">
        <w:tab/>
      </w:r>
      <w:r w:rsidRPr="00305C49">
        <w:tab/>
      </w:r>
      <w:r w:rsidRPr="00305C49">
        <w:tab/>
      </w:r>
    </w:p>
    <w:p w14:paraId="0AA4E225" w14:textId="77777777" w:rsidR="006A7E2C" w:rsidRDefault="006A7E2C" w:rsidP="00E534AE">
      <w:pPr>
        <w:ind w:left="-426"/>
        <w:rPr>
          <w:b/>
          <w:bCs/>
          <w:sz w:val="32"/>
          <w:szCs w:val="32"/>
        </w:rPr>
      </w:pPr>
    </w:p>
    <w:p w14:paraId="4DC03AD4" w14:textId="213BB53E" w:rsidR="001D2203" w:rsidRDefault="00F71729" w:rsidP="00E534AE">
      <w:pPr>
        <w:ind w:left="-426"/>
        <w:rPr>
          <w:b/>
          <w:bCs/>
          <w:sz w:val="32"/>
          <w:szCs w:val="32"/>
        </w:rPr>
      </w:pPr>
      <w:r w:rsidRPr="00F71729">
        <w:rPr>
          <w:b/>
          <w:bCs/>
          <w:sz w:val="32"/>
          <w:szCs w:val="32"/>
        </w:rPr>
        <w:t xml:space="preserve">Registration Form </w:t>
      </w:r>
      <w:r>
        <w:rPr>
          <w:b/>
          <w:bCs/>
          <w:sz w:val="32"/>
          <w:szCs w:val="32"/>
        </w:rPr>
        <w:t>–</w:t>
      </w:r>
      <w:r w:rsidRPr="00F71729">
        <w:rPr>
          <w:b/>
          <w:bCs/>
          <w:sz w:val="32"/>
          <w:szCs w:val="32"/>
        </w:rPr>
        <w:t xml:space="preserve"> Confidential</w:t>
      </w:r>
    </w:p>
    <w:p w14:paraId="03342912" w14:textId="77777777" w:rsidR="000275E9" w:rsidRPr="000275E9" w:rsidRDefault="00F71729" w:rsidP="000275E9">
      <w:pPr>
        <w:ind w:left="-426"/>
        <w:rPr>
          <w:b/>
          <w:bCs/>
        </w:rPr>
      </w:pPr>
      <w:r w:rsidRPr="00E534AE">
        <w:t xml:space="preserve">For </w:t>
      </w:r>
      <w:r w:rsidR="00EF4F71" w:rsidRPr="00C0750B">
        <w:t>student</w:t>
      </w:r>
      <w:r w:rsidR="00EF4F71">
        <w:t>s who</w:t>
      </w:r>
      <w:r w:rsidR="00EF4F71" w:rsidRPr="00C0750B">
        <w:t xml:space="preserve"> identif</w:t>
      </w:r>
      <w:r w:rsidR="00EF4F71">
        <w:t>y</w:t>
      </w:r>
      <w:r w:rsidR="00EF4F71" w:rsidRPr="00C0750B">
        <w:t xml:space="preserve"> as Autistic, ADHD, Dyslexic and/or another minority neurotype with Neurodiversity support needs, or live with or ha</w:t>
      </w:r>
      <w:r w:rsidR="00EF4F71">
        <w:t>ve</w:t>
      </w:r>
      <w:r w:rsidR="00EF4F71" w:rsidRPr="00C0750B">
        <w:t xml:space="preserve"> a mental health condition, ongoing medical condition or disability (this may include physical, neurological, intellectual, sensory, acquired brain injury, or specific learning difficulty)</w:t>
      </w:r>
      <w:r w:rsidR="00EF4F71">
        <w:t xml:space="preserve"> or </w:t>
      </w:r>
      <w:r w:rsidR="000275E9" w:rsidRPr="000275E9">
        <w:t xml:space="preserve">you have </w:t>
      </w:r>
      <w:bookmarkStart w:id="0" w:name="_Hlk76123765"/>
      <w:r w:rsidR="000275E9" w:rsidRPr="000275E9">
        <w:t>ongoing caring responsibilities for an adult or child who is Neurodiverse or lives with a mental health condition, ongoing or terminal medical condition, disability or who is frail and aged.</w:t>
      </w:r>
      <w:r w:rsidR="000275E9" w:rsidRPr="000275E9">
        <w:rPr>
          <w:rFonts w:eastAsiaTheme="majorEastAsia" w:cs="Calibri"/>
          <w:sz w:val="24"/>
        </w:rPr>
        <w:t xml:space="preserve"> </w:t>
      </w:r>
      <w:bookmarkEnd w:id="0"/>
    </w:p>
    <w:p w14:paraId="776508FB" w14:textId="77777777" w:rsidR="00E534AE" w:rsidRPr="00365CBD" w:rsidRDefault="00E534AE" w:rsidP="00E534AE">
      <w:pPr>
        <w:widowControl/>
        <w:autoSpaceDE/>
        <w:autoSpaceDN/>
        <w:adjustRightInd/>
        <w:spacing w:line="540" w:lineRule="atLeast"/>
        <w:ind w:left="-426"/>
        <w:outlineLvl w:val="1"/>
        <w:rPr>
          <w:b/>
          <w:bCs/>
          <w:iCs w:val="0"/>
          <w:color w:val="242424"/>
          <w:sz w:val="24"/>
          <w:szCs w:val="24"/>
          <w:lang w:val="en-AU" w:eastAsia="en-AU"/>
        </w:rPr>
      </w:pPr>
      <w:r w:rsidRPr="00365CBD">
        <w:rPr>
          <w:b/>
          <w:bCs/>
          <w:iCs w:val="0"/>
          <w:color w:val="242424"/>
          <w:sz w:val="24"/>
          <w:szCs w:val="24"/>
          <w:lang w:val="en-AU" w:eastAsia="en-AU"/>
        </w:rPr>
        <w:t xml:space="preserve">Privacy &amp; Confidentiality Information </w:t>
      </w:r>
    </w:p>
    <w:p w14:paraId="7A166EE7" w14:textId="3281EC03" w:rsidR="00E534AE" w:rsidRDefault="00E534AE" w:rsidP="00E534AE">
      <w:pPr>
        <w:ind w:left="-426"/>
        <w:rPr>
          <w:lang w:val="en-AU" w:eastAsia="en-AU"/>
        </w:rPr>
      </w:pPr>
      <w:r w:rsidRPr="008E3784">
        <w:rPr>
          <w:iCs w:val="0"/>
        </w:rPr>
        <w:t xml:space="preserve">In accordance with </w:t>
      </w:r>
      <w:hyperlink r:id="rId10" w:history="1">
        <w:r w:rsidRPr="008E3784">
          <w:rPr>
            <w:rStyle w:val="Hyperlink"/>
          </w:rPr>
          <w:t>Privacy Laws and Principles</w:t>
        </w:r>
      </w:hyperlink>
      <w:r w:rsidRPr="008E3784">
        <w:rPr>
          <w:iCs w:val="0"/>
        </w:rPr>
        <w:t xml:space="preserve"> </w:t>
      </w:r>
      <w:r>
        <w:rPr>
          <w:iCs w:val="0"/>
        </w:rPr>
        <w:t xml:space="preserve">the AccessAbility Hub collects </w:t>
      </w:r>
      <w:r w:rsidRPr="008E3784">
        <w:rPr>
          <w:iCs w:val="0"/>
        </w:rPr>
        <w:t>personal information to establish your support needs.</w:t>
      </w:r>
      <w:r w:rsidRPr="008E3784">
        <w:t xml:space="preserve"> </w:t>
      </w:r>
      <w:r>
        <w:t xml:space="preserve">Refer to La Trobe </w:t>
      </w:r>
      <w:hyperlink r:id="rId11" w:history="1">
        <w:r w:rsidRPr="00FA4EC2">
          <w:rPr>
            <w:rStyle w:val="Hyperlink"/>
          </w:rPr>
          <w:t>Privacy Collection Notice</w:t>
        </w:r>
      </w:hyperlink>
      <w:r w:rsidRPr="00FA4EC2">
        <w:t xml:space="preserve"> for more details. </w:t>
      </w:r>
      <w:r>
        <w:t xml:space="preserve">All information held by the AccessAbility Hub remains confidential unless disclosure is required by law.  </w:t>
      </w:r>
    </w:p>
    <w:p w14:paraId="0B59275B" w14:textId="0B153F36" w:rsidR="00E534AE" w:rsidRDefault="00E534AE" w:rsidP="00E534AE">
      <w:pPr>
        <w:ind w:left="-426"/>
        <w:rPr>
          <w:lang w:val="en-AU" w:eastAsia="en-AU"/>
        </w:rPr>
      </w:pPr>
      <w:r w:rsidRPr="178FEF7C">
        <w:rPr>
          <w:lang w:val="en-AU" w:eastAsia="en-AU"/>
        </w:rPr>
        <w:t xml:space="preserve">When arranging your reasonable adjustments, relevant university staff members are informed of the </w:t>
      </w:r>
      <w:r>
        <w:rPr>
          <w:lang w:val="en-AU" w:eastAsia="en-AU"/>
        </w:rPr>
        <w:t xml:space="preserve">functional implications of your condition and the recommended </w:t>
      </w:r>
      <w:r w:rsidRPr="178FEF7C">
        <w:rPr>
          <w:lang w:val="en-AU" w:eastAsia="en-AU"/>
        </w:rPr>
        <w:t>adjustments</w:t>
      </w:r>
      <w:r>
        <w:rPr>
          <w:lang w:val="en-AU" w:eastAsia="en-AU"/>
        </w:rPr>
        <w:t>, as documented in your Learning Access Plan.</w:t>
      </w:r>
    </w:p>
    <w:p w14:paraId="3AC05091" w14:textId="1C0B8BBC" w:rsidR="00F71729" w:rsidRDefault="00F71729" w:rsidP="00F71729">
      <w:pPr>
        <w:ind w:left="142"/>
        <w:rPr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164"/>
        <w:gridCol w:w="157"/>
        <w:gridCol w:w="2678"/>
        <w:gridCol w:w="2693"/>
      </w:tblGrid>
      <w:tr w:rsidR="00F71729" w:rsidRPr="00F71729" w14:paraId="21C3D7EE" w14:textId="77777777" w:rsidTr="00657D9A">
        <w:trPr>
          <w:trHeight w:val="603"/>
        </w:trPr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14:paraId="29549A35" w14:textId="77777777" w:rsidR="00F71729" w:rsidRPr="00F71729" w:rsidRDefault="00F71729" w:rsidP="00E534AE">
            <w:pPr>
              <w:widowControl/>
              <w:autoSpaceDE/>
              <w:autoSpaceDN/>
              <w:adjustRightInd/>
              <w:spacing w:after="60"/>
              <w:ind w:left="0"/>
              <w:jc w:val="center"/>
              <w:rPr>
                <w:rFonts w:eastAsia="Arial Unicode MS"/>
                <w:b/>
                <w:bCs/>
                <w:sz w:val="6"/>
                <w:szCs w:val="6"/>
                <w:lang w:val="en-AU"/>
              </w:rPr>
            </w:pPr>
          </w:p>
          <w:p w14:paraId="2DACA26B" w14:textId="77777777" w:rsidR="00F71729" w:rsidRPr="00F71729" w:rsidRDefault="00F71729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iCs w:val="0"/>
                <w:sz w:val="22"/>
                <w:szCs w:val="22"/>
                <w:lang w:val="en-AU"/>
              </w:rPr>
            </w:pPr>
            <w:r w:rsidRPr="00F71729">
              <w:rPr>
                <w:rFonts w:eastAsia="Arial Unicode MS"/>
                <w:b/>
                <w:iCs w:val="0"/>
                <w:lang w:val="en-AU"/>
              </w:rPr>
              <w:t>Family Name: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14:paraId="52DFC16E" w14:textId="77777777" w:rsidR="00F71729" w:rsidRPr="00F71729" w:rsidRDefault="00F71729" w:rsidP="00F71729">
            <w:pPr>
              <w:widowControl/>
              <w:autoSpaceDE/>
              <w:autoSpaceDN/>
              <w:adjustRightInd/>
              <w:spacing w:after="60"/>
              <w:ind w:left="142"/>
              <w:rPr>
                <w:rFonts w:eastAsia="Arial Unicode MS"/>
                <w:b/>
                <w:iCs w:val="0"/>
                <w:sz w:val="6"/>
                <w:szCs w:val="6"/>
                <w:lang w:val="en-AU"/>
              </w:rPr>
            </w:pPr>
          </w:p>
          <w:p w14:paraId="12F024E3" w14:textId="228289B5" w:rsidR="00F71729" w:rsidRPr="00F71729" w:rsidRDefault="00F71729" w:rsidP="00E534AE">
            <w:pPr>
              <w:widowControl/>
              <w:autoSpaceDE/>
              <w:autoSpaceDN/>
              <w:adjustRightInd/>
              <w:spacing w:after="60"/>
              <w:ind w:left="142"/>
              <w:rPr>
                <w:rFonts w:eastAsia="Arial Unicode MS"/>
                <w:b/>
                <w:iCs w:val="0"/>
                <w:lang w:val="en-AU"/>
              </w:rPr>
            </w:pPr>
            <w:r w:rsidRPr="00F71729">
              <w:rPr>
                <w:rFonts w:eastAsia="Arial Unicode MS"/>
                <w:b/>
                <w:iCs w:val="0"/>
                <w:lang w:val="en-AU"/>
              </w:rPr>
              <w:t>Given Name:</w:t>
            </w:r>
          </w:p>
        </w:tc>
      </w:tr>
      <w:tr w:rsidR="00F71729" w:rsidRPr="00F71729" w14:paraId="2FF1C89B" w14:textId="77777777" w:rsidTr="00657D9A">
        <w:trPr>
          <w:trHeight w:val="589"/>
        </w:trPr>
        <w:tc>
          <w:tcPr>
            <w:tcW w:w="10065" w:type="dxa"/>
            <w:gridSpan w:val="5"/>
          </w:tcPr>
          <w:p w14:paraId="713F9987" w14:textId="028DFE25" w:rsidR="00F71729" w:rsidRPr="00F71729" w:rsidRDefault="00F71729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Preferred pronouns: </w:t>
            </w:r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622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She/Her  </w:t>
            </w:r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5954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D53D1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They/them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9498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57D9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He/him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66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D53D1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72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71729">
              <w:rPr>
                <w:rFonts w:eastAsia="Arial"/>
                <w:b/>
                <w:bCs/>
                <w:color w:val="000000"/>
                <w:szCs w:val="24"/>
              </w:rPr>
              <w:t>Other</w:t>
            </w:r>
            <w:r w:rsidRPr="00F71729">
              <w:rPr>
                <w:rFonts w:eastAsia="Arial Unicode MS"/>
                <w:b/>
                <w:bCs/>
                <w:szCs w:val="24"/>
              </w:rPr>
              <w:t xml:space="preserve"> </w:t>
            </w:r>
          </w:p>
        </w:tc>
      </w:tr>
      <w:tr w:rsidR="00F71729" w:rsidRPr="00F71729" w14:paraId="6662FA09" w14:textId="77777777" w:rsidTr="00657D9A">
        <w:trPr>
          <w:trHeight w:val="589"/>
        </w:trPr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14:paraId="69A99FD3" w14:textId="02143C76" w:rsidR="00F71729" w:rsidRPr="00F71729" w:rsidRDefault="00F71729" w:rsidP="00E534AE">
            <w:pPr>
              <w:widowControl/>
              <w:autoSpaceDE/>
              <w:autoSpaceDN/>
              <w:adjustRightInd/>
              <w:spacing w:before="240" w:after="0"/>
              <w:ind w:left="0"/>
              <w:rPr>
                <w:rFonts w:eastAsia="Arial Unicode MS"/>
                <w:sz w:val="40"/>
                <w:szCs w:val="40"/>
              </w:rPr>
            </w:pPr>
            <w:r w:rsidRPr="00F71729">
              <w:rPr>
                <w:rFonts w:eastAsia="Arial Unicode MS"/>
                <w:b/>
                <w:bCs/>
                <w:szCs w:val="24"/>
                <w:lang w:val="en-AU"/>
              </w:rPr>
              <w:t>Student Numbe</w:t>
            </w:r>
            <w:r w:rsidR="00E534AE">
              <w:rPr>
                <w:rFonts w:eastAsia="Arial Unicode MS"/>
                <w:b/>
                <w:bCs/>
                <w:szCs w:val="24"/>
                <w:lang w:val="en-AU"/>
              </w:rPr>
              <w:t xml:space="preserve">r: 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14:paraId="2B65405D" w14:textId="77777777" w:rsidR="00F71729" w:rsidRPr="00F71729" w:rsidRDefault="00F71729" w:rsidP="00F71729">
            <w:pPr>
              <w:widowControl/>
              <w:autoSpaceDE/>
              <w:autoSpaceDN/>
              <w:adjustRightInd/>
              <w:spacing w:before="240" w:after="60"/>
              <w:ind w:left="142"/>
              <w:rPr>
                <w:rFonts w:eastAsia="Arial Unicode MS"/>
                <w:b/>
                <w:bCs/>
                <w:szCs w:val="24"/>
                <w:lang w:val="en-AU"/>
              </w:rPr>
            </w:pPr>
            <w:r w:rsidRPr="00F71729">
              <w:rPr>
                <w:rFonts w:eastAsia="Arial Unicode MS"/>
                <w:b/>
                <w:bCs/>
                <w:szCs w:val="24"/>
                <w:lang w:val="en-AU"/>
              </w:rPr>
              <w:t xml:space="preserve">Preferred Contact Number: </w:t>
            </w:r>
          </w:p>
        </w:tc>
      </w:tr>
      <w:tr w:rsidR="00E534AE" w:rsidRPr="00F71729" w14:paraId="483CDAC7" w14:textId="77777777" w:rsidTr="00657D9A">
        <w:trPr>
          <w:trHeight w:val="641"/>
        </w:trPr>
        <w:tc>
          <w:tcPr>
            <w:tcW w:w="10065" w:type="dxa"/>
            <w:gridSpan w:val="5"/>
          </w:tcPr>
          <w:p w14:paraId="72CC8FE2" w14:textId="77777777" w:rsidR="00E534AE" w:rsidRPr="00F71729" w:rsidRDefault="00E534AE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iCs w:val="0"/>
                <w:sz w:val="6"/>
                <w:szCs w:val="6"/>
                <w:lang w:val="en-AU"/>
              </w:rPr>
            </w:pPr>
          </w:p>
          <w:p w14:paraId="2CB8CA7D" w14:textId="77777777" w:rsidR="00E534AE" w:rsidRPr="00F71729" w:rsidRDefault="00E534AE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iCs w:val="0"/>
                <w:lang w:val="en-AU"/>
              </w:rPr>
            </w:pPr>
            <w:r w:rsidRPr="00F71729">
              <w:rPr>
                <w:rFonts w:eastAsia="Arial Unicode MS"/>
                <w:b/>
                <w:iCs w:val="0"/>
                <w:lang w:val="en-AU"/>
              </w:rPr>
              <w:t>Course:</w:t>
            </w:r>
          </w:p>
        </w:tc>
      </w:tr>
      <w:tr w:rsidR="005E6A9B" w:rsidRPr="00F71729" w14:paraId="517024B6" w14:textId="77777777" w:rsidTr="005E6A9B">
        <w:trPr>
          <w:trHeight w:val="641"/>
        </w:trPr>
        <w:tc>
          <w:tcPr>
            <w:tcW w:w="4537" w:type="dxa"/>
            <w:gridSpan w:val="2"/>
          </w:tcPr>
          <w:p w14:paraId="40FA6FE6" w14:textId="6D212AE8" w:rsidR="005E6A9B" w:rsidRPr="00F71729" w:rsidRDefault="005E6A9B" w:rsidP="005E6A9B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iCs w:val="0"/>
                <w:sz w:val="6"/>
                <w:szCs w:val="6"/>
                <w:lang w:val="en-AU"/>
              </w:rPr>
            </w:pPr>
            <w:r>
              <w:rPr>
                <w:rFonts w:eastAsia="Arial Unicode MS"/>
                <w:b/>
                <w:iCs w:val="0"/>
                <w:lang w:val="en-AU"/>
              </w:rPr>
              <w:t>Indigenous Australian</w:t>
            </w: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: </w:t>
            </w:r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8518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 </w:t>
            </w:r>
            <w:r>
              <w:rPr>
                <w:rFonts w:eastAsia="Arial Unicode MS"/>
                <w:iCs w:val="0"/>
                <w:sz w:val="40"/>
                <w:szCs w:val="40"/>
              </w:rPr>
              <w:t xml:space="preserve">               </w:t>
            </w:r>
            <w:r w:rsidRPr="00F7172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71729">
              <w:rPr>
                <w:rFonts w:eastAsia="Arial Unicode MS"/>
                <w:b/>
                <w:bCs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1BC4369F" w14:textId="069D74C7" w:rsidR="005E6A9B" w:rsidRPr="00F71729" w:rsidRDefault="005E6A9B" w:rsidP="005E6A9B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iCs w:val="0"/>
                <w:sz w:val="6"/>
                <w:szCs w:val="6"/>
                <w:lang w:val="en-AU"/>
              </w:rPr>
            </w:pPr>
            <w:r w:rsidRPr="005E6A9B">
              <w:rPr>
                <w:rFonts w:eastAsia="Arial Unicode MS"/>
                <w:b/>
                <w:bCs/>
                <w:iCs w:val="0"/>
              </w:rPr>
              <w:t xml:space="preserve">International Student </w:t>
            </w:r>
            <w:r w:rsidRPr="00F71729">
              <w:rPr>
                <w:rFonts w:eastAsia="Arial Unicode MS"/>
                <w:b/>
                <w:iCs w:val="0"/>
                <w:lang w:val="en-AU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13938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6A9B" w:rsidRPr="00F71729" w14:paraId="5A0E2E17" w14:textId="77777777" w:rsidTr="00657D9A">
        <w:trPr>
          <w:trHeight w:val="1537"/>
        </w:trPr>
        <w:tc>
          <w:tcPr>
            <w:tcW w:w="2373" w:type="dxa"/>
            <w:tcBorders>
              <w:bottom w:val="single" w:sz="4" w:space="0" w:color="auto"/>
              <w:right w:val="nil"/>
            </w:tcBorders>
          </w:tcPr>
          <w:p w14:paraId="5A3535CA" w14:textId="77777777" w:rsidR="005E6A9B" w:rsidRPr="00F71729" w:rsidRDefault="005E6A9B" w:rsidP="005E6A9B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lang w:val="en-AU"/>
              </w:rPr>
            </w:pPr>
            <w:bookmarkStart w:id="1" w:name="_Hlk75255329"/>
          </w:p>
          <w:p w14:paraId="465D7A86" w14:textId="77777777" w:rsidR="005E6A9B" w:rsidRPr="00F71729" w:rsidRDefault="005E6A9B" w:rsidP="005E6A9B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lang w:val="en-AU"/>
              </w:rPr>
            </w:pPr>
            <w:r w:rsidRPr="00F71729">
              <w:rPr>
                <w:rFonts w:eastAsia="Arial Unicode MS"/>
                <w:b/>
                <w:bCs/>
                <w:lang w:val="en-AU"/>
              </w:rPr>
              <w:t>Campus:</w:t>
            </w:r>
          </w:p>
          <w:p w14:paraId="1F415E41" w14:textId="663E12BD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F71729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>Albury-Wodonga</w:t>
            </w:r>
          </w:p>
          <w:p w14:paraId="29C99BE3" w14:textId="01105149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Bendigo</w:t>
            </w:r>
          </w:p>
          <w:p w14:paraId="366E16C0" w14:textId="3884A6B2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F71729">
              <w:rPr>
                <w:rFonts w:eastAsia="Arial Unicode MS"/>
                <w:iCs w:val="0"/>
              </w:rPr>
              <w:t xml:space="preserve"> </w:t>
            </w:r>
            <w:r>
              <w:rPr>
                <w:rFonts w:eastAsia="Arial Unicode MS"/>
                <w:iCs w:val="0"/>
              </w:rPr>
              <w:t xml:space="preserve">  </w:t>
            </w:r>
            <w:r w:rsidRPr="00F71729">
              <w:rPr>
                <w:rFonts w:eastAsia="Arial Unicode MS"/>
                <w:iCs w:val="0"/>
              </w:rPr>
              <w:t>City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6BA1F0" w14:textId="77777777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</w:p>
          <w:p w14:paraId="1848C118" w14:textId="3B453C23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before="240"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Bundoora</w:t>
            </w:r>
          </w:p>
          <w:p w14:paraId="466AF8BF" w14:textId="77777777" w:rsidR="005E6A9B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Mildura</w:t>
            </w:r>
          </w:p>
          <w:p w14:paraId="23688361" w14:textId="5BCC4474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</w:t>
            </w:r>
            <w:proofErr w:type="spellStart"/>
            <w:r w:rsidRPr="00F71729">
              <w:rPr>
                <w:rFonts w:eastAsia="Arial Unicode MS"/>
                <w:iCs w:val="0"/>
              </w:rPr>
              <w:t>Shepparton</w:t>
            </w:r>
            <w:proofErr w:type="spellEnd"/>
            <w:r>
              <w:rPr>
                <w:rFonts w:eastAsia="Arial Unicode MS"/>
                <w:iCs w:val="0"/>
              </w:rPr>
              <w:t xml:space="preserve">              </w:t>
            </w:r>
            <w:r>
              <w:rPr>
                <w:rStyle w:val="Style1"/>
              </w:rPr>
              <w:t xml:space="preserve"> </w:t>
            </w: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nil"/>
            </w:tcBorders>
          </w:tcPr>
          <w:p w14:paraId="7B84E65E" w14:textId="77777777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0"/>
              <w:ind w:left="720" w:hanging="720"/>
              <w:rPr>
                <w:rFonts w:eastAsia="Arial Unicode MS"/>
                <w:iCs w:val="0"/>
              </w:rPr>
            </w:pPr>
          </w:p>
          <w:p w14:paraId="3486A4F4" w14:textId="77777777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0"/>
              <w:ind w:left="0"/>
              <w:rPr>
                <w:rFonts w:eastAsia="Arial Unicode MS"/>
                <w:iCs w:val="0"/>
                <w:sz w:val="24"/>
                <w:szCs w:val="24"/>
              </w:rPr>
            </w:pPr>
          </w:p>
          <w:p w14:paraId="2C72E169" w14:textId="3B9170F5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</w:t>
            </w:r>
            <w:proofErr w:type="spellStart"/>
            <w:r w:rsidRPr="00F71729">
              <w:rPr>
                <w:rFonts w:eastAsia="Arial Unicode MS"/>
                <w:iCs w:val="0"/>
              </w:rPr>
              <w:t>Didasko</w:t>
            </w:r>
            <w:proofErr w:type="spellEnd"/>
          </w:p>
          <w:p w14:paraId="4E3E3889" w14:textId="421B0010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440" w:right="-243" w:hanging="44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Melbourne Polytechnic</w:t>
            </w:r>
          </w:p>
          <w:p w14:paraId="627FC5C0" w14:textId="77777777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Chisholm Institute</w:t>
            </w:r>
          </w:p>
          <w:p w14:paraId="440BACDF" w14:textId="017523E9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right="-2013" w:hanging="72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</w:t>
            </w:r>
            <w:r>
              <w:rPr>
                <w:rFonts w:eastAsia="Arial Unicode MS"/>
                <w:iCs w:val="0"/>
              </w:rPr>
              <w:t xml:space="preserve">La Trobe College 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0EF3BD55" w14:textId="77777777" w:rsidR="005E6A9B" w:rsidRPr="00F71729" w:rsidRDefault="005E6A9B" w:rsidP="005E6A9B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iCs w:val="0"/>
                <w:sz w:val="16"/>
                <w:szCs w:val="16"/>
              </w:rPr>
            </w:pPr>
          </w:p>
          <w:p w14:paraId="37B322F2" w14:textId="77777777" w:rsidR="005E6A9B" w:rsidRPr="00F71729" w:rsidRDefault="005E6A9B" w:rsidP="005E6A9B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iCs w:val="0"/>
                <w:sz w:val="16"/>
                <w:szCs w:val="16"/>
              </w:rPr>
            </w:pPr>
          </w:p>
          <w:p w14:paraId="6E50792D" w14:textId="5AC9B761" w:rsidR="005E6A9B" w:rsidRPr="00F71729" w:rsidRDefault="005E6A9B" w:rsidP="005E6A9B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iCs w:val="0"/>
                <w:lang w:val="en-AU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</w:t>
            </w:r>
            <w:r>
              <w:rPr>
                <w:rFonts w:eastAsia="Arial Unicode MS"/>
                <w:iCs w:val="0"/>
              </w:rPr>
              <w:t xml:space="preserve">La Trobe </w:t>
            </w:r>
            <w:r w:rsidRPr="00F71729">
              <w:rPr>
                <w:rFonts w:eastAsia="Arial Unicode MS"/>
                <w:iCs w:val="0"/>
              </w:rPr>
              <w:t>Online</w:t>
            </w:r>
            <w:r>
              <w:rPr>
                <w:rFonts w:eastAsia="Arial Unicode MS"/>
                <w:iCs w:val="0"/>
              </w:rPr>
              <w:t xml:space="preserve"> – outside Australia</w:t>
            </w:r>
          </w:p>
          <w:p w14:paraId="20459655" w14:textId="5A56B421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0"/>
              <w:rPr>
                <w:rFonts w:eastAsia="Arial Unicode MS"/>
                <w:iCs w:val="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F71729">
              <w:rPr>
                <w:rFonts w:eastAsia="Arial Unicode MS"/>
                <w:iCs w:val="0"/>
              </w:rPr>
              <w:t xml:space="preserve">   </w:t>
            </w:r>
            <w:r>
              <w:rPr>
                <w:rFonts w:eastAsia="Arial Unicode MS"/>
                <w:iCs w:val="0"/>
              </w:rPr>
              <w:t>La Trobe Online – within Australia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 </w:t>
            </w:r>
          </w:p>
          <w:p w14:paraId="28A4EC69" w14:textId="168C98BB" w:rsidR="005E6A9B" w:rsidRPr="00F71729" w:rsidRDefault="005E6A9B" w:rsidP="005E6A9B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/>
              <w:ind w:left="720" w:hanging="720"/>
              <w:rPr>
                <w:rFonts w:eastAsia="Arial Unicode MS"/>
                <w:iCs w:val="0"/>
                <w:lang w:val="en-AU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 w:rsidRP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Pr="00F71729">
              <w:rPr>
                <w:rFonts w:eastAsia="Arial Unicode MS"/>
                <w:iCs w:val="0"/>
              </w:rPr>
              <w:t xml:space="preserve"> OUA</w:t>
            </w:r>
          </w:p>
        </w:tc>
      </w:tr>
      <w:bookmarkEnd w:id="1"/>
    </w:tbl>
    <w:p w14:paraId="2972C4D0" w14:textId="77777777" w:rsidR="00E534AE" w:rsidRDefault="00E534AE" w:rsidP="00E534AE">
      <w:pPr>
        <w:pStyle w:val="Normal2"/>
        <w:jc w:val="left"/>
        <w:rPr>
          <w:sz w:val="22"/>
          <w:szCs w:val="22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534AE" w14:paraId="6349AC4F" w14:textId="77777777" w:rsidTr="0008750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75DF0A7" w14:textId="739F6155" w:rsidR="00E534AE" w:rsidRPr="00EF4F71" w:rsidRDefault="00EF4F71" w:rsidP="00657D9A">
            <w:pPr>
              <w:widowControl/>
              <w:autoSpaceDE/>
              <w:autoSpaceDN/>
              <w:adjustRightInd/>
              <w:spacing w:before="240" w:after="60"/>
              <w:ind w:left="-45" w:right="30"/>
              <w:rPr>
                <w:rFonts w:eastAsia="Arial Unicode MS"/>
                <w:b/>
                <w:bCs/>
                <w:szCs w:val="24"/>
              </w:rPr>
            </w:pPr>
            <w:r w:rsidRPr="00EF4F71">
              <w:rPr>
                <w:rFonts w:eastAsia="Arial Unicode MS"/>
                <w:b/>
                <w:bCs/>
                <w:szCs w:val="24"/>
              </w:rPr>
              <w:t xml:space="preserve">Do you </w:t>
            </w:r>
            <w:r w:rsidRPr="00EF4F71">
              <w:rPr>
                <w:b/>
                <w:bCs/>
              </w:rPr>
              <w:t>identify as Autistic, ADHD, Dyslexic and/or another minority neurotype with Neurodiversity support needs, or live with or have a mental health condition, ongoing medical condition or disability (this may include physical, neurological, intellectual, sensory, acquired brain injury, or specific learning difficulty</w:t>
            </w:r>
            <w:r>
              <w:rPr>
                <w:b/>
                <w:bCs/>
              </w:rPr>
              <w:t>)</w:t>
            </w:r>
            <w:r w:rsidRPr="00EF4F71">
              <w:rPr>
                <w:b/>
                <w:bCs/>
              </w:rPr>
              <w:t>?</w:t>
            </w:r>
          </w:p>
          <w:p w14:paraId="79E61E38" w14:textId="21BDAAF5" w:rsidR="00E534AE" w:rsidRDefault="00E534AE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bCs/>
                <w:sz w:val="40"/>
                <w:szCs w:val="40"/>
                <w:lang w:val="en-AU"/>
              </w:rPr>
            </w:pPr>
            <w:r w:rsidRPr="00BD53D1">
              <w:rPr>
                <w:rFonts w:eastAsia="Arial Unicode MS"/>
                <w:b/>
                <w:bCs/>
                <w:szCs w:val="24"/>
                <w:lang w:val="en-AU"/>
              </w:rPr>
              <w:t xml:space="preserve">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17066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00BD53D1">
              <w:rPr>
                <w:rFonts w:eastAsia="Arial Unicode MS"/>
                <w:b/>
                <w:bCs/>
                <w:szCs w:val="24"/>
                <w:lang w:val="en-AU"/>
              </w:rPr>
              <w:t xml:space="preserve">Yes   </w:t>
            </w:r>
            <w:r>
              <w:rPr>
                <w:rFonts w:eastAsia="Arial Unicode MS"/>
                <w:b/>
                <w:bCs/>
                <w:szCs w:val="24"/>
                <w:lang w:val="en-AU"/>
              </w:rPr>
              <w:t xml:space="preserve">  </w:t>
            </w:r>
            <w:r w:rsidRPr="00BD53D1">
              <w:rPr>
                <w:rFonts w:eastAsia="Arial Unicode MS"/>
                <w:b/>
                <w:bCs/>
                <w:szCs w:val="24"/>
                <w:lang w:val="en-AU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4666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00BD53D1">
              <w:rPr>
                <w:rFonts w:eastAsia="Arial Unicode MS"/>
                <w:b/>
                <w:bCs/>
                <w:szCs w:val="24"/>
                <w:lang w:val="en-AU"/>
              </w:rPr>
              <w:t>No</w:t>
            </w:r>
            <w:r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</w:p>
          <w:p w14:paraId="0454303B" w14:textId="4A8693A9" w:rsidR="008D5956" w:rsidRDefault="008D5956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bCs/>
                <w:sz w:val="40"/>
                <w:szCs w:val="40"/>
              </w:rPr>
            </w:pPr>
          </w:p>
          <w:p w14:paraId="27DBA432" w14:textId="1305DC9B" w:rsidR="008D5956" w:rsidRDefault="008D5956" w:rsidP="00E534AE">
            <w:pPr>
              <w:widowControl/>
              <w:autoSpaceDE/>
              <w:autoSpaceDN/>
              <w:adjustRightInd/>
              <w:spacing w:after="60"/>
              <w:ind w:left="0"/>
              <w:rPr>
                <w:rFonts w:eastAsia="Arial Unicode MS"/>
                <w:b/>
                <w:bCs/>
                <w:sz w:val="40"/>
                <w:szCs w:val="40"/>
              </w:rPr>
            </w:pPr>
          </w:p>
          <w:p w14:paraId="0C223C3D" w14:textId="77777777" w:rsidR="00E534AE" w:rsidRPr="00BD53D1" w:rsidRDefault="00E534AE" w:rsidP="00E534AE">
            <w:pPr>
              <w:widowControl/>
              <w:autoSpaceDE/>
              <w:autoSpaceDN/>
              <w:adjustRightInd/>
              <w:spacing w:after="60" w:line="360" w:lineRule="auto"/>
              <w:ind w:left="0"/>
              <w:rPr>
                <w:rFonts w:eastAsia="Arial Unicode MS"/>
                <w:szCs w:val="24"/>
              </w:rPr>
            </w:pPr>
            <w:r w:rsidRPr="00BD53D1">
              <w:rPr>
                <w:rFonts w:eastAsia="Arial Unicode MS"/>
                <w:szCs w:val="24"/>
              </w:rPr>
              <w:t>Select the categories that relates to your condition:</w:t>
            </w:r>
          </w:p>
          <w:p w14:paraId="186DA73C" w14:textId="77777777" w:rsidR="00E534AE" w:rsidRPr="00BD53D1" w:rsidRDefault="005E6A9B" w:rsidP="00E534AE">
            <w:pPr>
              <w:widowControl/>
              <w:tabs>
                <w:tab w:val="left" w:pos="6660"/>
              </w:tabs>
              <w:autoSpaceDE/>
              <w:autoSpaceDN/>
              <w:adjustRightInd/>
              <w:spacing w:after="60" w:line="320" w:lineRule="exact"/>
              <w:ind w:left="720" w:hanging="720"/>
              <w:rPr>
                <w:rFonts w:eastAsia="Arial Unicode MS"/>
                <w:iCs w:val="0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4817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</w:rPr>
              <w:t>Acquired brain injury (including disabilities resulting from head injury or stroke)</w:t>
            </w:r>
          </w:p>
          <w:p w14:paraId="41B56FAE" w14:textId="77777777" w:rsidR="00E534AE" w:rsidRPr="00BD53D1" w:rsidRDefault="005E6A9B" w:rsidP="00E534AE">
            <w:pPr>
              <w:widowControl/>
              <w:tabs>
                <w:tab w:val="left" w:pos="3292"/>
                <w:tab w:val="left" w:pos="3859"/>
                <w:tab w:val="left" w:pos="6660"/>
              </w:tabs>
              <w:autoSpaceDE/>
              <w:autoSpaceDN/>
              <w:adjustRightInd/>
              <w:spacing w:after="60" w:line="320" w:lineRule="exact"/>
              <w:ind w:left="741" w:hanging="720"/>
              <w:rPr>
                <w:rFonts w:eastAsia="Arial Unicode MS"/>
                <w:szCs w:val="24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6255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</w:rPr>
              <w:t xml:space="preserve">Autism/Asperger’s         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37690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24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>Deaf/Hard of Hearing</w:t>
            </w:r>
          </w:p>
          <w:p w14:paraId="688A399B" w14:textId="5CDBEBCE" w:rsidR="00E534AE" w:rsidRPr="00BD53D1" w:rsidRDefault="005E6A9B" w:rsidP="00E534AE">
            <w:pPr>
              <w:widowControl/>
              <w:tabs>
                <w:tab w:val="left" w:pos="3292"/>
                <w:tab w:val="left" w:pos="3859"/>
                <w:tab w:val="left" w:pos="6660"/>
              </w:tabs>
              <w:autoSpaceDE/>
              <w:autoSpaceDN/>
              <w:adjustRightInd/>
              <w:spacing w:after="60" w:line="320" w:lineRule="exact"/>
              <w:ind w:left="741" w:hanging="720"/>
              <w:rPr>
                <w:rFonts w:eastAsia="Arial Unicode MS"/>
                <w:szCs w:val="24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3673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iCs w:val="0"/>
              </w:rPr>
              <w:t xml:space="preserve">Medical Condition          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1746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>Specific Learning Difficulty</w:t>
            </w:r>
            <w:r w:rsidR="00EF4F71">
              <w:rPr>
                <w:rFonts w:eastAsia="Arial Unicode MS"/>
                <w:szCs w:val="24"/>
              </w:rPr>
              <w:t>, such as Dyslexia or ADHD</w:t>
            </w:r>
          </w:p>
          <w:p w14:paraId="19D0CF85" w14:textId="7275667A" w:rsidR="00E534AE" w:rsidRDefault="005E6A9B" w:rsidP="00E534AE">
            <w:pPr>
              <w:tabs>
                <w:tab w:val="left" w:pos="3292"/>
                <w:tab w:val="left" w:pos="3859"/>
              </w:tabs>
              <w:spacing w:after="60" w:line="320" w:lineRule="exact"/>
              <w:ind w:left="741" w:hanging="720"/>
              <w:rPr>
                <w:rFonts w:eastAsia="Arial Unicode MS"/>
                <w:szCs w:val="24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8220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 xml:space="preserve">Mental Health Condition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201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>Neurological</w:t>
            </w:r>
          </w:p>
          <w:p w14:paraId="7AB5DD7B" w14:textId="0D6217BA" w:rsidR="00E534AE" w:rsidRPr="00BD53D1" w:rsidRDefault="005E6A9B" w:rsidP="00E534AE">
            <w:pPr>
              <w:widowControl/>
              <w:tabs>
                <w:tab w:val="left" w:pos="3292"/>
                <w:tab w:val="left" w:pos="3859"/>
              </w:tabs>
              <w:autoSpaceDE/>
              <w:autoSpaceDN/>
              <w:adjustRightInd/>
              <w:spacing w:after="60" w:line="320" w:lineRule="exact"/>
              <w:ind w:left="741" w:hanging="720"/>
              <w:rPr>
                <w:rFonts w:eastAsia="Arial Unicode MS"/>
                <w:szCs w:val="24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8413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57D9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 xml:space="preserve">Physical/Mobility            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4292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sz w:val="40"/>
                <w:szCs w:val="40"/>
              </w:rPr>
              <w:t xml:space="preserve"> </w:t>
            </w:r>
            <w:r w:rsidR="00E534AE" w:rsidRPr="00BD53D1">
              <w:rPr>
                <w:rFonts w:eastAsia="Arial Unicode MS"/>
                <w:sz w:val="40"/>
                <w:szCs w:val="24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>Low Vision/Blind</w:t>
            </w:r>
          </w:p>
          <w:p w14:paraId="0BD77AFC" w14:textId="098DD3C5" w:rsidR="00E534AE" w:rsidRDefault="005E6A9B" w:rsidP="00E534AE">
            <w:pPr>
              <w:widowControl/>
              <w:tabs>
                <w:tab w:val="left" w:pos="3292"/>
                <w:tab w:val="left" w:pos="3859"/>
              </w:tabs>
              <w:autoSpaceDE/>
              <w:autoSpaceDN/>
              <w:adjustRightInd/>
              <w:spacing w:after="60" w:line="320" w:lineRule="exact"/>
              <w:ind w:left="741" w:hanging="720"/>
              <w:rPr>
                <w:rFonts w:eastAsia="Arial Unicode MS"/>
                <w:szCs w:val="24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203270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 w:rsidRPr="00BD53D1">
              <w:rPr>
                <w:rFonts w:eastAsia="Arial Unicode MS"/>
                <w:szCs w:val="24"/>
              </w:rPr>
              <w:t xml:space="preserve"> </w:t>
            </w:r>
            <w:r w:rsidR="00E534AE">
              <w:rPr>
                <w:rFonts w:eastAsia="Arial Unicode MS"/>
                <w:szCs w:val="24"/>
              </w:rPr>
              <w:t xml:space="preserve">   </w:t>
            </w:r>
            <w:r w:rsidR="00E534AE" w:rsidRPr="00BD53D1">
              <w:rPr>
                <w:rFonts w:eastAsia="Arial Unicode MS"/>
                <w:szCs w:val="24"/>
              </w:rPr>
              <w:t xml:space="preserve">Intellectual                              </w:t>
            </w:r>
            <w:r w:rsidR="00E534AE">
              <w:rPr>
                <w:rFonts w:eastAsia="Arial Unicode MS"/>
                <w:szCs w:val="24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1502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C4E7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 w:rsidRPr="00BD53D1">
              <w:rPr>
                <w:rFonts w:eastAsia="Arial Unicode MS"/>
                <w:szCs w:val="24"/>
              </w:rPr>
              <w:t xml:space="preserve"> </w:t>
            </w:r>
            <w:r w:rsidR="00E534AE">
              <w:rPr>
                <w:rFonts w:eastAsia="Arial Unicode MS"/>
                <w:szCs w:val="24"/>
              </w:rPr>
              <w:t xml:space="preserve">   </w:t>
            </w:r>
            <w:r w:rsidR="00E534AE" w:rsidRPr="00BD53D1">
              <w:rPr>
                <w:rFonts w:eastAsia="Arial Unicode MS"/>
                <w:szCs w:val="24"/>
              </w:rPr>
              <w:t>Other, please specify:</w:t>
            </w:r>
          </w:p>
          <w:p w14:paraId="0DDFF1BE" w14:textId="2FEC0062" w:rsidR="00C321F0" w:rsidRDefault="00C321F0" w:rsidP="00E534AE">
            <w:pPr>
              <w:widowControl/>
              <w:tabs>
                <w:tab w:val="left" w:pos="3292"/>
                <w:tab w:val="left" w:pos="3859"/>
              </w:tabs>
              <w:autoSpaceDE/>
              <w:autoSpaceDN/>
              <w:adjustRightInd/>
              <w:spacing w:after="60" w:line="320" w:lineRule="exact"/>
              <w:ind w:left="741" w:hanging="720"/>
              <w:rPr>
                <w:sz w:val="22"/>
                <w:szCs w:val="22"/>
              </w:rPr>
            </w:pPr>
          </w:p>
        </w:tc>
      </w:tr>
      <w:tr w:rsidR="00C321F0" w14:paraId="77013B28" w14:textId="77777777" w:rsidTr="0008750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53DD39E" w14:textId="455A9E6F" w:rsidR="00C321F0" w:rsidRPr="00BD53D1" w:rsidRDefault="00C321F0" w:rsidP="00C321F0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  <w:r w:rsidRPr="00BD53D1">
              <w:rPr>
                <w:rFonts w:eastAsia="Arial Unicode MS"/>
                <w:szCs w:val="24"/>
              </w:rPr>
              <w:lastRenderedPageBreak/>
              <w:t xml:space="preserve">Is your condition: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7305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53D1">
              <w:rPr>
                <w:rFonts w:eastAsia="Arial Unicode MS"/>
                <w:szCs w:val="24"/>
              </w:rPr>
              <w:t xml:space="preserve"> Temporary  </w:t>
            </w:r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00BD53D1">
              <w:rPr>
                <w:rFonts w:eastAsia="Arial Unicode MS"/>
                <w:iCs w:val="0"/>
                <w:sz w:val="40"/>
                <w:szCs w:val="40"/>
              </w:rPr>
              <w:tab/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9266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C4E7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53D1">
              <w:rPr>
                <w:rFonts w:eastAsia="Arial Unicode MS"/>
                <w:szCs w:val="24"/>
              </w:rPr>
              <w:t xml:space="preserve"> Ongoing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00BD53D1">
              <w:rPr>
                <w:rFonts w:eastAsia="Arial Unicode MS"/>
                <w:szCs w:val="24"/>
              </w:rPr>
              <w:t xml:space="preserve">     </w:t>
            </w:r>
          </w:p>
          <w:p w14:paraId="1B0A58E6" w14:textId="77777777" w:rsidR="00C321F0" w:rsidRPr="00BD53D1" w:rsidRDefault="00C321F0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</w:p>
        </w:tc>
      </w:tr>
      <w:tr w:rsidR="00E534AE" w14:paraId="4EC1E59E" w14:textId="77777777" w:rsidTr="0008750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0330D73" w14:textId="77777777" w:rsidR="00E534AE" w:rsidRPr="00BD53D1" w:rsidRDefault="00E534AE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</w:p>
          <w:p w14:paraId="04660692" w14:textId="77777777" w:rsidR="00EF4F71" w:rsidRDefault="00365CBD" w:rsidP="00EF4F71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Please attach a c</w:t>
            </w:r>
            <w:r w:rsidR="00E534AE" w:rsidRPr="00BD53D1">
              <w:rPr>
                <w:rFonts w:eastAsia="Arial Unicode MS"/>
                <w:szCs w:val="24"/>
              </w:rPr>
              <w:t xml:space="preserve">opy of your Health Practitioners Statement </w:t>
            </w:r>
            <w:r w:rsidR="00E534AE" w:rsidRPr="00BD53D1">
              <w:rPr>
                <w:rFonts w:eastAsia="Arial Unicode MS"/>
                <w:szCs w:val="24"/>
                <w:lang w:val="en-AU"/>
              </w:rPr>
              <w:t>AND/OR</w:t>
            </w:r>
            <w:r w:rsidR="00E534AE">
              <w:rPr>
                <w:rFonts w:eastAsia="Arial Unicode MS"/>
                <w:szCs w:val="24"/>
                <w:lang w:val="en-AU"/>
              </w:rPr>
              <w:t xml:space="preserve"> </w:t>
            </w:r>
            <w:r w:rsidR="00E534AE" w:rsidRPr="00BD53D1">
              <w:rPr>
                <w:rFonts w:eastAsia="Arial Unicode MS"/>
                <w:szCs w:val="24"/>
              </w:rPr>
              <w:t xml:space="preserve">relevant supporting </w:t>
            </w:r>
            <w:r w:rsidR="000A6559" w:rsidRPr="00BD53D1">
              <w:rPr>
                <w:rFonts w:eastAsia="Arial Unicode MS"/>
                <w:szCs w:val="24"/>
              </w:rPr>
              <w:t>documentation</w:t>
            </w:r>
            <w:r w:rsidR="000A6559">
              <w:rPr>
                <w:rFonts w:eastAsia="Arial Unicode MS"/>
                <w:szCs w:val="24"/>
              </w:rPr>
              <w:t>.</w:t>
            </w:r>
            <w:r w:rsidR="000A6559" w:rsidRPr="00BD53D1">
              <w:rPr>
                <w:rFonts w:eastAsia="Arial Unicode MS"/>
                <w:szCs w:val="24"/>
              </w:rPr>
              <w:t xml:space="preserve"> </w:t>
            </w:r>
          </w:p>
          <w:p w14:paraId="5AA9A2AF" w14:textId="77777777" w:rsidR="00EF4F71" w:rsidRDefault="00EF4F71" w:rsidP="00EF4F71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</w:p>
          <w:p w14:paraId="1E1A6059" w14:textId="545335F3" w:rsidR="00E534AE" w:rsidRPr="00EF4F71" w:rsidRDefault="00087503" w:rsidP="00EF4F71">
            <w:pPr>
              <w:widowControl/>
              <w:autoSpaceDE/>
              <w:autoSpaceDN/>
              <w:adjustRightInd/>
              <w:spacing w:after="0"/>
              <w:ind w:left="0"/>
              <w:rPr>
                <w:sz w:val="18"/>
                <w:szCs w:val="18"/>
              </w:rPr>
            </w:pPr>
            <w:r w:rsidRPr="00EF4F71">
              <w:rPr>
                <w:rFonts w:eastAsia="Arial Unicode MS"/>
                <w:sz w:val="18"/>
                <w:szCs w:val="18"/>
              </w:rPr>
              <w:t>(</w:t>
            </w:r>
            <w:r w:rsidR="00E534AE" w:rsidRPr="00EF4F71">
              <w:rPr>
                <w:rFonts w:eastAsia="Arial Unicode MS"/>
                <w:sz w:val="18"/>
                <w:szCs w:val="18"/>
              </w:rPr>
              <w:t>Other relevant supporting documentation may be a comprehensive letter/report from a relevant health practitioner.</w:t>
            </w:r>
            <w:r w:rsidR="00E534AE" w:rsidRPr="00EF4F71">
              <w:rPr>
                <w:b/>
                <w:bCs/>
                <w:sz w:val="18"/>
                <w:szCs w:val="18"/>
              </w:rPr>
              <w:t xml:space="preserve"> </w:t>
            </w:r>
            <w:r w:rsidR="00EF4F71" w:rsidRPr="00EF4F71">
              <w:rPr>
                <w:b/>
                <w:bCs/>
                <w:sz w:val="18"/>
                <w:szCs w:val="18"/>
              </w:rPr>
              <w:t>Important</w:t>
            </w:r>
            <w:r w:rsidR="00EF4F71" w:rsidRPr="00EF4F71">
              <w:rPr>
                <w:sz w:val="18"/>
                <w:szCs w:val="18"/>
              </w:rPr>
              <w:t xml:space="preserve">: For </w:t>
            </w:r>
            <w:r w:rsidR="00EF4F71" w:rsidRPr="00EF4F71">
              <w:rPr>
                <w:bCs/>
                <w:sz w:val="18"/>
                <w:szCs w:val="18"/>
              </w:rPr>
              <w:t>students who identify as Autistic, ADHD, Dyslexic and/or another minority neurotype with Neurodiversity support needs,</w:t>
            </w:r>
            <w:r w:rsidR="00EF4F71" w:rsidRPr="00EF4F71">
              <w:rPr>
                <w:sz w:val="18"/>
                <w:szCs w:val="18"/>
              </w:rPr>
              <w:t xml:space="preserve"> please provide relevant documentation that includes tests designed to assess and diagnose such conditions for an adult (aged 16 years or older) where available).</w:t>
            </w:r>
          </w:p>
          <w:p w14:paraId="1C644BF0" w14:textId="73123F7C" w:rsidR="00596B47" w:rsidRPr="00596B47" w:rsidRDefault="00596B47" w:rsidP="00596B47">
            <w:pPr>
              <w:widowControl/>
              <w:autoSpaceDE/>
              <w:autoSpaceDN/>
              <w:adjustRightInd/>
              <w:spacing w:after="0"/>
              <w:ind w:left="31" w:right="454"/>
              <w:rPr>
                <w:sz w:val="18"/>
                <w:szCs w:val="18"/>
              </w:rPr>
            </w:pPr>
          </w:p>
        </w:tc>
      </w:tr>
      <w:tr w:rsidR="00596B47" w14:paraId="51659AFE" w14:textId="77777777" w:rsidTr="0008750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C31BDB0" w14:textId="77777777" w:rsidR="008D5956" w:rsidRDefault="008D5956" w:rsidP="00087503">
            <w:pPr>
              <w:pStyle w:val="Normal2"/>
              <w:spacing w:before="240"/>
              <w:ind w:left="31" w:right="283"/>
              <w:jc w:val="left"/>
              <w:rPr>
                <w:sz w:val="20"/>
              </w:rPr>
            </w:pPr>
          </w:p>
          <w:p w14:paraId="47E7A674" w14:textId="17CD154D" w:rsidR="00087503" w:rsidRPr="00EF4F71" w:rsidRDefault="00596B47" w:rsidP="00EF4F71">
            <w:pPr>
              <w:widowControl/>
              <w:autoSpaceDE/>
              <w:autoSpaceDN/>
              <w:adjustRightInd/>
              <w:spacing w:before="240" w:after="60"/>
              <w:ind w:left="-45" w:right="30"/>
              <w:rPr>
                <w:b/>
                <w:bCs/>
              </w:rPr>
            </w:pPr>
            <w:r w:rsidRPr="00EF4F71">
              <w:rPr>
                <w:b/>
                <w:bCs/>
              </w:rPr>
              <w:t xml:space="preserve">Please provide brief details regarding the impact of your </w:t>
            </w:r>
            <w:r w:rsidR="005E6A9B">
              <w:rPr>
                <w:b/>
                <w:bCs/>
              </w:rPr>
              <w:t xml:space="preserve">circumstances </w:t>
            </w:r>
            <w:r w:rsidRPr="00EF4F71">
              <w:rPr>
                <w:rStyle w:val="normaltextrun"/>
                <w:b/>
                <w:bCs/>
                <w:color w:val="000000"/>
                <w:shd w:val="clear" w:color="auto" w:fill="FFFFFF"/>
              </w:rPr>
              <w:t>on your studies</w:t>
            </w:r>
            <w:r w:rsidR="00EF4F71" w:rsidRPr="00EF4F71">
              <w:rPr>
                <w:b/>
                <w:bCs/>
              </w:rPr>
              <w:t>:</w:t>
            </w:r>
          </w:p>
          <w:p w14:paraId="5A4E4029" w14:textId="00473C79" w:rsidR="00087503" w:rsidRPr="00087503" w:rsidRDefault="00087503" w:rsidP="00087503">
            <w:pPr>
              <w:pStyle w:val="Normal2"/>
              <w:spacing w:before="240"/>
              <w:ind w:left="31" w:right="283"/>
              <w:jc w:val="left"/>
              <w:rPr>
                <w:rStyle w:val="normaltextrun"/>
                <w:rFonts w:ascii="Verdana" w:hAnsi="Verdana"/>
                <w:bCs/>
                <w:i/>
                <w:iCs/>
                <w:sz w:val="20"/>
              </w:rPr>
            </w:pPr>
            <w:r w:rsidRPr="00087503">
              <w:rPr>
                <w:bCs/>
                <w:i/>
                <w:sz w:val="20"/>
              </w:rPr>
              <w:t>(Please use space provided below/attach additional documents if required)</w:t>
            </w:r>
          </w:p>
          <w:p w14:paraId="7B6A4355" w14:textId="77777777" w:rsidR="00596B47" w:rsidRDefault="00596B47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1C013F84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35276B6A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60FD52AE" w14:textId="0D0D6F6A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5777F618" w14:textId="3028E69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2C22E99A" w14:textId="52687C01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0D6A2203" w14:textId="3BA772EE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21F0E3E3" w14:textId="3163439F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48260187" w14:textId="75157EEB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54B2E645" w14:textId="6E38CA4B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13B5884C" w14:textId="363A9890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00FB94B3" w14:textId="4E8435F9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729EBEAA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523E13E5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0E0EDD53" w14:textId="77777777" w:rsidR="005E6A9B" w:rsidRDefault="005E6A9B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15A61EA5" w14:textId="77777777" w:rsidR="005E6A9B" w:rsidRDefault="005E6A9B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  <w:p w14:paraId="06E319E8" w14:textId="6B4D759E" w:rsidR="005E6A9B" w:rsidRPr="00C321F0" w:rsidRDefault="005E6A9B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53D1" w:rsidRPr="004C3B29" w14:paraId="0DB35795" w14:textId="77777777" w:rsidTr="00E534AE">
        <w:trPr>
          <w:trHeight w:val="14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02DD9F4" w14:textId="77777777" w:rsidR="00BD53D1" w:rsidRDefault="00BD53D1" w:rsidP="00E534AE">
            <w:pPr>
              <w:widowControl/>
              <w:autoSpaceDE/>
              <w:autoSpaceDN/>
              <w:adjustRightInd/>
              <w:spacing w:after="0" w:line="360" w:lineRule="auto"/>
              <w:rPr>
                <w:rFonts w:eastAsia="Arial Unicode MS"/>
                <w:b/>
                <w:bCs/>
                <w:lang w:val="en-AU"/>
              </w:rPr>
            </w:pPr>
          </w:p>
          <w:p w14:paraId="43542244" w14:textId="41C87D7A" w:rsidR="00BD53D1" w:rsidRDefault="00BD53D1" w:rsidP="00E534AE">
            <w:pPr>
              <w:spacing w:after="0" w:line="360" w:lineRule="auto"/>
              <w:ind w:left="31"/>
              <w:rPr>
                <w:rFonts w:eastAsia="Arial Unicode MS"/>
                <w:b/>
                <w:bCs/>
              </w:rPr>
            </w:pPr>
            <w:r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If</w:t>
            </w:r>
            <w:r w:rsidRPr="00BF519B">
              <w:rPr>
                <w:b/>
                <w:bCs/>
              </w:rPr>
              <w:t> you have an NDIS plan, would you like information on how your NDIS plan may support your University experience?</w:t>
            </w:r>
            <w:r w:rsidR="00E534AE">
              <w:rPr>
                <w:b/>
                <w:bCs/>
              </w:rPr>
              <w:t xml:space="preserve">    </w:t>
            </w:r>
            <w:r w:rsidRPr="00BF519B">
              <w:rPr>
                <w:b/>
                <w:bCs/>
              </w:rPr>
              <w:t>   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21294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C4E7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E76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="00EC4E76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Yes  </w:t>
            </w:r>
            <w:r w:rsidR="00E534AE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534AE">
              <w:rPr>
                <w:rStyle w:val="normaltextrun"/>
                <w:bCs/>
                <w:color w:val="000000"/>
                <w:shd w:val="clear" w:color="auto" w:fill="FFFFFF"/>
              </w:rPr>
              <w:t xml:space="preserve">     </w:t>
            </w:r>
            <w:r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 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104297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C4E7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E76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="00EC4E76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00BF519B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No</w:t>
            </w:r>
            <w:r w:rsidRPr="00BF519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3433B08B" w14:textId="0DDB0D59" w:rsidR="00BD53D1" w:rsidRDefault="00BD53D1" w:rsidP="00BD53D1"/>
    <w:p w14:paraId="279BB59F" w14:textId="1B9367A3" w:rsidR="008D5956" w:rsidRDefault="008D5956" w:rsidP="00BD53D1"/>
    <w:tbl>
      <w:tblPr>
        <w:tblW w:w="10065" w:type="dxa"/>
        <w:tblInd w:w="-431" w:type="dxa"/>
        <w:tblLook w:val="01E0" w:firstRow="1" w:lastRow="1" w:firstColumn="1" w:lastColumn="1" w:noHBand="0" w:noVBand="0"/>
      </w:tblPr>
      <w:tblGrid>
        <w:gridCol w:w="10065"/>
      </w:tblGrid>
      <w:tr w:rsidR="00E534AE" w:rsidRPr="00BD53D1" w14:paraId="0ACE2C96" w14:textId="77777777" w:rsidTr="00087503">
        <w:trPr>
          <w:trHeight w:val="702"/>
        </w:trPr>
        <w:tc>
          <w:tcPr>
            <w:tcW w:w="10065" w:type="dxa"/>
          </w:tcPr>
          <w:p w14:paraId="699EF09C" w14:textId="77777777" w:rsidR="00EF4F71" w:rsidRDefault="00EF4F71" w:rsidP="00EF4F71">
            <w:pPr>
              <w:ind w:left="-426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57EA822D" w14:textId="7CF76644" w:rsidR="00E534AE" w:rsidRPr="006A3DF6" w:rsidRDefault="00E534AE" w:rsidP="000275E9">
            <w:pPr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  <w:r w:rsidRPr="006A3DF6">
              <w:rPr>
                <w:rFonts w:eastAsia="Arial Unicode MS"/>
                <w:b/>
                <w:bCs/>
                <w:szCs w:val="24"/>
                <w:lang w:val="en-AU"/>
              </w:rPr>
              <w:t xml:space="preserve">Are you </w:t>
            </w:r>
            <w:r w:rsidR="00EF4F71" w:rsidRPr="006A3DF6">
              <w:rPr>
                <w:b/>
                <w:bCs/>
              </w:rPr>
              <w:t xml:space="preserve">caring for a person with neurodiversity support needs, a mental health condition, </w:t>
            </w:r>
            <w:r w:rsidR="000275E9" w:rsidRPr="006A3DF6">
              <w:rPr>
                <w:b/>
                <w:bCs/>
              </w:rPr>
              <w:t>ongoing</w:t>
            </w:r>
            <w:r w:rsidR="000275E9">
              <w:rPr>
                <w:b/>
                <w:bCs/>
              </w:rPr>
              <w:t xml:space="preserve"> or terminal </w:t>
            </w:r>
            <w:r w:rsidR="00EF4F71" w:rsidRPr="006A3DF6">
              <w:rPr>
                <w:b/>
                <w:bCs/>
              </w:rPr>
              <w:t xml:space="preserve">medical condition, disability or </w:t>
            </w:r>
            <w:r w:rsidR="006A3DF6" w:rsidRPr="006A3DF6">
              <w:rPr>
                <w:b/>
                <w:bCs/>
              </w:rPr>
              <w:t xml:space="preserve">someone who is </w:t>
            </w:r>
            <w:r w:rsidR="00EF4F71" w:rsidRPr="006A3DF6">
              <w:rPr>
                <w:b/>
                <w:bCs/>
              </w:rPr>
              <w:t>frail and aged</w:t>
            </w:r>
            <w:r w:rsidRPr="006A3DF6">
              <w:rPr>
                <w:rFonts w:eastAsia="Arial Unicode MS"/>
                <w:b/>
                <w:bCs/>
                <w:szCs w:val="24"/>
                <w:lang w:val="en-AU"/>
              </w:rPr>
              <w:t xml:space="preserve">? </w:t>
            </w:r>
          </w:p>
          <w:p w14:paraId="5A90E85D" w14:textId="5CCB36ED" w:rsidR="00E534AE" w:rsidRPr="00BD53D1" w:rsidRDefault="005E6A9B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sz w:val="40"/>
                <w:szCs w:val="40"/>
                <w:lang w:val="en-AU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-10906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C4E7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="00E534AE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="00E534AE" w:rsidRPr="00BD53D1">
              <w:rPr>
                <w:rFonts w:eastAsia="Arial Unicode MS"/>
                <w:b/>
                <w:bCs/>
                <w:szCs w:val="24"/>
                <w:lang w:val="en-AU"/>
              </w:rPr>
              <w:t>Yes</w:t>
            </w:r>
            <w:r w:rsidR="00E534AE" w:rsidRPr="00BD53D1">
              <w:rPr>
                <w:rFonts w:eastAsia="Arial Unicode MS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E534AE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696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534A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E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="00E534AE" w:rsidRPr="00BD53D1">
              <w:rPr>
                <w:rFonts w:eastAsia="Arial Unicode MS"/>
                <w:b/>
                <w:bCs/>
                <w:szCs w:val="24"/>
                <w:lang w:val="en-AU"/>
              </w:rPr>
              <w:t>No</w:t>
            </w:r>
            <w:r w:rsidR="00E534AE" w:rsidRPr="00BD53D1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</w:p>
          <w:p w14:paraId="042F26D5" w14:textId="77777777" w:rsidR="00E534AE" w:rsidRPr="00BD53D1" w:rsidRDefault="00E534AE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i/>
                <w:szCs w:val="24"/>
              </w:rPr>
            </w:pPr>
            <w:r w:rsidRPr="00BD53D1">
              <w:rPr>
                <w:rFonts w:eastAsia="Arial Unicode MS"/>
                <w:szCs w:val="24"/>
                <w:lang w:val="en-AU"/>
              </w:rPr>
              <w:t xml:space="preserve">Are your responsibilities as a carer temporary or </w:t>
            </w:r>
            <w:r>
              <w:rPr>
                <w:rFonts w:eastAsia="Arial Unicode MS"/>
                <w:szCs w:val="24"/>
                <w:lang w:val="en-AU"/>
              </w:rPr>
              <w:t>ongoing</w:t>
            </w:r>
            <w:r w:rsidRPr="00BD53D1">
              <w:rPr>
                <w:rFonts w:eastAsia="Arial Unicode MS"/>
                <w:szCs w:val="24"/>
                <w:lang w:val="en-AU"/>
              </w:rPr>
              <w:t xml:space="preserve">?  </w:t>
            </w:r>
            <w:r w:rsidRPr="00BD53D1">
              <w:rPr>
                <w:rFonts w:eastAsia="Arial Unicode MS"/>
                <w:i/>
                <w:szCs w:val="24"/>
              </w:rPr>
              <w:t xml:space="preserve">    </w:t>
            </w:r>
            <w:r w:rsidRPr="00BD53D1">
              <w:rPr>
                <w:rFonts w:eastAsia="Arial Unicode MS"/>
                <w:iCs w:val="0"/>
                <w:szCs w:val="24"/>
              </w:rPr>
              <w:t>Temporary</w:t>
            </w:r>
            <w:r w:rsidRPr="00BD53D1">
              <w:rPr>
                <w:rFonts w:eastAsia="Arial Unicode MS"/>
                <w:iCs w:val="0"/>
                <w:sz w:val="40"/>
                <w:szCs w:val="40"/>
              </w:rPr>
              <w:t xml:space="preserve"> </w:t>
            </w:r>
            <w:sdt>
              <w:sdtPr>
                <w:rPr>
                  <w:rStyle w:val="Style1"/>
                  <w:iCs w:val="0"/>
                </w:rPr>
                <w:alias w:val="Check One Box"/>
                <w:tag w:val="Check Box"/>
                <w:id w:val="-210819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E534AE">
                  <w:rPr>
                    <w:rStyle w:val="Style1"/>
                    <w:rFonts w:ascii="MS Gothic" w:eastAsia="MS Gothic" w:hAnsi="MS Gothic" w:hint="eastAsia"/>
                    <w:iCs w:val="0"/>
                  </w:rPr>
                  <w:t>☐</w:t>
                </w:r>
              </w:sdtContent>
            </w:sdt>
            <w:r w:rsidRPr="00BD53D1">
              <w:rPr>
                <w:rFonts w:eastAsia="Arial Unicode MS"/>
                <w:iCs w:val="0"/>
                <w:sz w:val="40"/>
                <w:szCs w:val="40"/>
              </w:rPr>
              <w:tab/>
            </w:r>
            <w:r w:rsidRPr="00BD53D1">
              <w:rPr>
                <w:rFonts w:eastAsia="Arial Unicode MS"/>
                <w:iCs w:val="0"/>
                <w:szCs w:val="24"/>
              </w:rPr>
              <w:t xml:space="preserve">Ongoing   </w:t>
            </w:r>
            <w:sdt>
              <w:sdtPr>
                <w:rPr>
                  <w:rStyle w:val="Style1"/>
                  <w:iCs w:val="0"/>
                </w:rPr>
                <w:alias w:val="Check One Box"/>
                <w:tag w:val="Check Box"/>
                <w:id w:val="8412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E534AE">
                  <w:rPr>
                    <w:rStyle w:val="Style1"/>
                    <w:rFonts w:ascii="MS Gothic" w:eastAsia="MS Gothic" w:hAnsi="MS Gothic" w:hint="eastAsia"/>
                    <w:iCs w:val="0"/>
                  </w:rPr>
                  <w:t>☐</w:t>
                </w:r>
              </w:sdtContent>
            </w:sdt>
          </w:p>
          <w:p w14:paraId="1FF17433" w14:textId="77777777" w:rsidR="00E534AE" w:rsidRPr="00BD53D1" w:rsidRDefault="00E534AE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</w:p>
          <w:p w14:paraId="0D03928F" w14:textId="41957E71" w:rsidR="00E534AE" w:rsidRPr="00BD53D1" w:rsidRDefault="000A6559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 xml:space="preserve">Please </w:t>
            </w:r>
            <w:r w:rsidR="009301D8">
              <w:rPr>
                <w:rFonts w:eastAsia="Arial Unicode MS"/>
                <w:szCs w:val="24"/>
              </w:rPr>
              <w:t xml:space="preserve">attached </w:t>
            </w:r>
            <w:r w:rsidR="00596B47">
              <w:rPr>
                <w:rFonts w:eastAsia="Arial Unicode MS"/>
                <w:szCs w:val="24"/>
              </w:rPr>
              <w:t>a c</w:t>
            </w:r>
            <w:r w:rsidR="00E534AE" w:rsidRPr="00BD53D1">
              <w:rPr>
                <w:rFonts w:eastAsia="Arial Unicode MS"/>
                <w:szCs w:val="24"/>
              </w:rPr>
              <w:t>opy of your Carer Card AND</w:t>
            </w:r>
            <w:r w:rsidR="00E534AE" w:rsidRPr="00BD53D1">
              <w:rPr>
                <w:rFonts w:eastAsia="Arial Unicode MS"/>
                <w:szCs w:val="24"/>
                <w:lang w:val="en-AU"/>
              </w:rPr>
              <w:t xml:space="preserve">/OR </w:t>
            </w:r>
            <w:r w:rsidR="00E534AE" w:rsidRPr="00BD53D1">
              <w:rPr>
                <w:rFonts w:eastAsia="Arial Unicode MS"/>
                <w:szCs w:val="24"/>
              </w:rPr>
              <w:t>Carer Health Practitioners Statement</w:t>
            </w:r>
            <w:r w:rsidR="00596B47">
              <w:rPr>
                <w:rFonts w:eastAsia="Arial Unicode MS"/>
                <w:szCs w:val="24"/>
              </w:rPr>
              <w:t>.</w:t>
            </w:r>
          </w:p>
          <w:p w14:paraId="52A727BF" w14:textId="595E68B8" w:rsidR="00E534AE" w:rsidRDefault="00E534AE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3794A1DA" w14:textId="77777777" w:rsidR="008D5956" w:rsidRDefault="008D5956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15E44E76" w14:textId="6DC4F269" w:rsidR="00596B47" w:rsidRDefault="00596B47" w:rsidP="00E534AE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  <w:r>
              <w:rPr>
                <w:rFonts w:eastAsia="Arial Unicode MS"/>
                <w:b/>
                <w:bCs/>
                <w:szCs w:val="24"/>
                <w:lang w:val="en-AU"/>
              </w:rPr>
              <w:t>How do your responsibilities as a carer impact on your studies?</w:t>
            </w:r>
          </w:p>
          <w:p w14:paraId="14A0896E" w14:textId="77777777" w:rsidR="008D5956" w:rsidRPr="00087503" w:rsidRDefault="008D5956" w:rsidP="008D5956">
            <w:pPr>
              <w:pStyle w:val="Normal2"/>
              <w:spacing w:before="240"/>
              <w:ind w:left="31" w:right="283"/>
              <w:jc w:val="left"/>
              <w:rPr>
                <w:rStyle w:val="normaltextrun"/>
                <w:rFonts w:ascii="Verdana" w:hAnsi="Verdana"/>
                <w:bCs/>
                <w:i/>
                <w:iCs/>
                <w:sz w:val="20"/>
              </w:rPr>
            </w:pPr>
            <w:r w:rsidRPr="00087503">
              <w:rPr>
                <w:bCs/>
                <w:i/>
                <w:sz w:val="20"/>
              </w:rPr>
              <w:t>(Please use space provided below/attach additional documents if required)</w:t>
            </w:r>
          </w:p>
          <w:p w14:paraId="705BB6A9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605D0558" w14:textId="4F05837B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2191EC1D" w14:textId="761BD39F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249278B8" w14:textId="222DEB5C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56AAEAF5" w14:textId="76049E3B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2A37267C" w14:textId="20CC3000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545A3861" w14:textId="2431CCEA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258EE129" w14:textId="7560A58D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17BC1341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6F78C9FE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37EB163A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03C1964C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4E8163F7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6BFD7CB7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67F86B5B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43663404" w14:textId="77777777" w:rsidR="00087503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  <w:p w14:paraId="71ACBCA6" w14:textId="42E653D8" w:rsidR="00087503" w:rsidRPr="00C321F0" w:rsidRDefault="00087503" w:rsidP="00C321F0">
            <w:pPr>
              <w:widowControl/>
              <w:autoSpaceDE/>
              <w:autoSpaceDN/>
              <w:adjustRightInd/>
              <w:spacing w:after="0" w:line="360" w:lineRule="auto"/>
              <w:ind w:left="0"/>
              <w:rPr>
                <w:rFonts w:eastAsia="Arial Unicode MS"/>
                <w:b/>
                <w:bCs/>
                <w:szCs w:val="24"/>
                <w:lang w:val="en-AU"/>
              </w:rPr>
            </w:pPr>
          </w:p>
        </w:tc>
      </w:tr>
    </w:tbl>
    <w:p w14:paraId="2F17306A" w14:textId="0FFDCC13" w:rsidR="004749DB" w:rsidRDefault="004749DB" w:rsidP="00E534AE">
      <w:pPr>
        <w:widowControl/>
        <w:autoSpaceDE/>
        <w:autoSpaceDN/>
        <w:adjustRightInd/>
        <w:spacing w:after="0"/>
        <w:ind w:left="0"/>
      </w:pPr>
    </w:p>
    <w:p w14:paraId="168AAE73" w14:textId="77777777" w:rsidR="00EC4E76" w:rsidRDefault="00EC4E76" w:rsidP="00E534AE">
      <w:pPr>
        <w:widowControl/>
        <w:autoSpaceDE/>
        <w:autoSpaceDN/>
        <w:adjustRightInd/>
        <w:spacing w:after="0"/>
        <w:ind w:left="0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749DB" w14:paraId="4A85A5DE" w14:textId="77777777" w:rsidTr="00EC4E76">
        <w:tc>
          <w:tcPr>
            <w:tcW w:w="10065" w:type="dxa"/>
          </w:tcPr>
          <w:p w14:paraId="4C88921B" w14:textId="2AEA67A7" w:rsidR="004749DB" w:rsidRPr="00EC4E76" w:rsidRDefault="004749DB" w:rsidP="00087503">
            <w:pPr>
              <w:widowControl/>
              <w:autoSpaceDE/>
              <w:autoSpaceDN/>
              <w:adjustRightInd/>
              <w:spacing w:after="0"/>
              <w:ind w:left="0"/>
            </w:pPr>
            <w:r w:rsidRPr="00087503">
              <w:rPr>
                <w:b/>
                <w:bCs/>
              </w:rPr>
              <w:t>Are you of refugee background</w:t>
            </w:r>
            <w:r w:rsidR="00EC4E76" w:rsidRPr="00087503">
              <w:rPr>
                <w:b/>
                <w:bCs/>
              </w:rPr>
              <w:t>?</w:t>
            </w:r>
            <w:r w:rsidR="00EC4E76">
              <w:t xml:space="preserve">     </w:t>
            </w:r>
            <w:r>
              <w:t xml:space="preserve">  </w:t>
            </w:r>
            <w:r w:rsidRPr="00087503">
              <w:rPr>
                <w:rStyle w:val="Style1"/>
                <w:rFonts w:ascii="MS Gothic" w:eastAsia="MS Gothic" w:hAnsi="MS Gothic" w:hint="eastAsia"/>
              </w:rPr>
              <w:t>☐</w:t>
            </w:r>
            <w:r w:rsidRPr="00087503">
              <w:rPr>
                <w:rFonts w:eastAsia="Arial Unicode MS"/>
                <w:sz w:val="40"/>
                <w:szCs w:val="40"/>
              </w:rPr>
              <w:t xml:space="preserve"> </w:t>
            </w:r>
            <w:r w:rsidRPr="00087503">
              <w:rPr>
                <w:rFonts w:eastAsia="Arial Unicode MS"/>
                <w:b/>
                <w:bCs/>
                <w:szCs w:val="24"/>
                <w:lang w:val="en-AU"/>
              </w:rPr>
              <w:t xml:space="preserve">Yes  </w:t>
            </w:r>
            <w:r w:rsidR="00EC4E76" w:rsidRPr="00087503">
              <w:rPr>
                <w:rFonts w:eastAsia="Arial Unicode MS"/>
                <w:b/>
                <w:bCs/>
                <w:szCs w:val="24"/>
                <w:lang w:val="en-AU"/>
              </w:rPr>
              <w:t xml:space="preserve">  </w:t>
            </w:r>
            <w:r w:rsidRPr="00087503">
              <w:rPr>
                <w:rFonts w:eastAsia="Arial Unicode MS"/>
                <w:b/>
                <w:bCs/>
                <w:szCs w:val="24"/>
                <w:lang w:val="en-AU"/>
              </w:rPr>
              <w:t xml:space="preserve"> </w:t>
            </w:r>
            <w:r w:rsidRPr="00087503">
              <w:rPr>
                <w:rStyle w:val="Style1"/>
                <w:rFonts w:ascii="MS Gothic" w:eastAsia="MS Gothic" w:hAnsi="MS Gothic" w:hint="eastAsia"/>
              </w:rPr>
              <w:t>☐</w:t>
            </w:r>
            <w:r w:rsidRPr="00087503">
              <w:rPr>
                <w:rFonts w:eastAsia="Arial Unicode MS"/>
                <w:sz w:val="40"/>
                <w:szCs w:val="40"/>
              </w:rPr>
              <w:t xml:space="preserve">  </w:t>
            </w:r>
            <w:r w:rsidRPr="00087503">
              <w:rPr>
                <w:rFonts w:eastAsia="Arial Unicode MS"/>
                <w:b/>
                <w:bCs/>
                <w:szCs w:val="24"/>
                <w:lang w:val="en-AU"/>
              </w:rPr>
              <w:t>No</w:t>
            </w:r>
          </w:p>
          <w:p w14:paraId="301E96B1" w14:textId="77777777" w:rsidR="00EC4E76" w:rsidRPr="004749DB" w:rsidRDefault="00EC4E76" w:rsidP="00EC4E76">
            <w:pPr>
              <w:pStyle w:val="ListParagraph"/>
              <w:widowControl/>
              <w:autoSpaceDE/>
              <w:autoSpaceDN/>
              <w:adjustRightInd/>
              <w:spacing w:after="0"/>
              <w:ind w:left="315"/>
            </w:pPr>
          </w:p>
          <w:p w14:paraId="0473B9AB" w14:textId="7D9741EA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  <w:r>
              <w:t>Year of Arrival:            Country of Origin:                                      Languages Spoken</w:t>
            </w:r>
            <w:r w:rsidR="00EC4E76">
              <w:t>:</w:t>
            </w:r>
          </w:p>
          <w:p w14:paraId="1799860D" w14:textId="77B84FB3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</w:p>
          <w:p w14:paraId="74D681F5" w14:textId="50228038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  <w:r>
              <w:t xml:space="preserve">Visa Category:      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☐ </w:t>
            </w:r>
            <w:r w:rsidRPr="004749DB">
              <w:t>Bridging Visa (Class A/</w:t>
            </w:r>
            <w:r>
              <w:t>B/C/D/E)</w:t>
            </w:r>
            <w:r w:rsidR="00EC4E76">
              <w:t xml:space="preserve">  </w:t>
            </w:r>
            <w:r>
              <w:t xml:space="preserve">  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☐ </w:t>
            </w:r>
            <w:r w:rsidRPr="004749DB">
              <w:t>Temporary Protection</w:t>
            </w:r>
            <w:r w:rsidR="00EC4E76">
              <w:t xml:space="preserve">     </w:t>
            </w:r>
            <w:r>
              <w:t xml:space="preserve">  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☐ </w:t>
            </w:r>
            <w:r w:rsidRPr="004749DB">
              <w:t>SHEV</w:t>
            </w:r>
          </w:p>
          <w:p w14:paraId="07880230" w14:textId="51E35D78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  <w:r>
              <w:t xml:space="preserve">                              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☐ </w:t>
            </w:r>
            <w:r w:rsidRPr="004749DB">
              <w:t>Permanent Reside</w:t>
            </w:r>
            <w:r>
              <w:t>n</w:t>
            </w:r>
            <w:r w:rsidRPr="004749DB">
              <w:t>t</w:t>
            </w:r>
            <w:r>
              <w:t xml:space="preserve">                      </w:t>
            </w:r>
            <w:r>
              <w:rPr>
                <w:rStyle w:val="Style1"/>
                <w:rFonts w:ascii="MS Gothic" w:eastAsia="MS Gothic" w:hAnsi="MS Gothic" w:hint="eastAsia"/>
              </w:rPr>
              <w:t xml:space="preserve">☐ </w:t>
            </w:r>
            <w:r w:rsidRPr="004749DB">
              <w:t>Australian Citizen</w:t>
            </w:r>
          </w:p>
          <w:p w14:paraId="696790B5" w14:textId="54219468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  <w:r>
              <w:t xml:space="preserve">Please attach a copy of Visa / Centrelink documents:       </w:t>
            </w:r>
            <w:r w:rsidR="00EC4E76">
              <w:t xml:space="preserve"> </w:t>
            </w:r>
            <w:r>
              <w:t xml:space="preserve">  </w:t>
            </w:r>
            <w:r w:rsidR="00EC4E76">
              <w:rPr>
                <w:rStyle w:val="Style1"/>
                <w:rFonts w:ascii="MS Gothic" w:eastAsia="MS Gothic" w:hAnsi="MS Gothic" w:hint="eastAsia"/>
              </w:rPr>
              <w:t>☐</w:t>
            </w:r>
            <w:r w:rsidRPr="00EC4E76">
              <w:rPr>
                <w:rFonts w:hint="eastAsia"/>
              </w:rPr>
              <w:t xml:space="preserve"> </w:t>
            </w:r>
            <w:r w:rsidRPr="00EC4E76">
              <w:t>Yes</w:t>
            </w:r>
            <w:r w:rsidR="00EC4E76">
              <w:t xml:space="preserve">     </w:t>
            </w:r>
            <w:r w:rsidR="00EC4E76" w:rsidRPr="00EC4E76">
              <w:t xml:space="preserve">  </w:t>
            </w:r>
            <w:r w:rsidR="00EC4E76">
              <w:rPr>
                <w:rStyle w:val="Style1"/>
                <w:rFonts w:ascii="MS Gothic" w:eastAsia="MS Gothic" w:hAnsi="MS Gothic" w:hint="eastAsia"/>
              </w:rPr>
              <w:t>☐</w:t>
            </w:r>
            <w:r w:rsidR="00EC4E76" w:rsidRPr="00EC4E76">
              <w:rPr>
                <w:rFonts w:hint="eastAsia"/>
              </w:rPr>
              <w:t xml:space="preserve"> </w:t>
            </w:r>
            <w:r w:rsidR="00EC4E76" w:rsidRPr="00EC4E76">
              <w:t>No</w:t>
            </w:r>
          </w:p>
          <w:p w14:paraId="6CCE89B4" w14:textId="0CDB1A31" w:rsidR="004749DB" w:rsidRDefault="004749DB" w:rsidP="004749DB">
            <w:pPr>
              <w:widowControl/>
              <w:autoSpaceDE/>
              <w:autoSpaceDN/>
              <w:adjustRightInd/>
              <w:spacing w:after="0"/>
              <w:ind w:left="0"/>
            </w:pPr>
          </w:p>
        </w:tc>
      </w:tr>
    </w:tbl>
    <w:p w14:paraId="1EB873C9" w14:textId="77777777" w:rsidR="004749DB" w:rsidRDefault="004749DB" w:rsidP="00E534AE">
      <w:pPr>
        <w:widowControl/>
        <w:autoSpaceDE/>
        <w:autoSpaceDN/>
        <w:adjustRightInd/>
        <w:spacing w:after="0"/>
        <w:ind w:left="0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534AE" w:rsidRPr="004C3B29" w14:paraId="01E35AF7" w14:textId="77777777" w:rsidTr="00E534AE">
        <w:trPr>
          <w:trHeight w:val="2044"/>
        </w:trPr>
        <w:tc>
          <w:tcPr>
            <w:tcW w:w="10065" w:type="dxa"/>
          </w:tcPr>
          <w:p w14:paraId="3779395C" w14:textId="77777777" w:rsidR="00E534AE" w:rsidRPr="00B277A9" w:rsidRDefault="00E534AE" w:rsidP="00E534AE">
            <w:pPr>
              <w:widowControl/>
              <w:autoSpaceDE/>
              <w:autoSpaceDN/>
              <w:adjustRightInd/>
              <w:spacing w:line="360" w:lineRule="auto"/>
              <w:rPr>
                <w:sz w:val="16"/>
                <w:szCs w:val="16"/>
              </w:rPr>
            </w:pPr>
            <w:r>
              <w:br w:type="page"/>
            </w:r>
          </w:p>
          <w:p w14:paraId="409A5530" w14:textId="646C2F95" w:rsidR="00E534AE" w:rsidRPr="00087503" w:rsidRDefault="00E534AE" w:rsidP="006A3DF6">
            <w:pPr>
              <w:widowControl/>
              <w:autoSpaceDE/>
              <w:autoSpaceDN/>
              <w:adjustRightInd/>
              <w:ind w:left="0"/>
              <w:rPr>
                <w:b/>
                <w:bCs/>
                <w:shd w:val="clear" w:color="auto" w:fill="FFFFFF"/>
              </w:rPr>
            </w:pPr>
            <w:r w:rsidRPr="00087503">
              <w:rPr>
                <w:b/>
                <w:bCs/>
                <w:shd w:val="clear" w:color="auto" w:fill="FFFFFF"/>
              </w:rPr>
              <w:t>Care Leavers - La Trobe offers a range of supports to students who have spent time in out-of-home care</w:t>
            </w:r>
            <w:r w:rsidR="005E6A9B">
              <w:rPr>
                <w:b/>
                <w:bCs/>
                <w:shd w:val="clear" w:color="auto" w:fill="FFFFFF"/>
              </w:rPr>
              <w:t xml:space="preserve"> arranged by the Victorian Department of Health and Human Services or equivalent</w:t>
            </w:r>
            <w:r w:rsidRPr="00087503">
              <w:rPr>
                <w:b/>
                <w:bCs/>
                <w:shd w:val="clear" w:color="auto" w:fill="FFFFFF"/>
              </w:rPr>
              <w:t>. Have you spent time in out-of-home care (including foster care, residential care, kinship care, and/or being a ward of the State)?</w:t>
            </w:r>
            <w:r w:rsidR="00596B47" w:rsidRPr="00087503">
              <w:rPr>
                <w:b/>
                <w:bCs/>
                <w:shd w:val="clear" w:color="auto" w:fill="FFFFFF"/>
              </w:rPr>
              <w:t xml:space="preserve">      </w:t>
            </w:r>
            <w:r w:rsidRPr="00087503">
              <w:rPr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Style w:val="Style1"/>
                  <w:rFonts w:ascii="MS Gothic" w:eastAsia="MS Gothic" w:hAnsi="MS Gothic"/>
                </w:rPr>
                <w:alias w:val="Check One Box"/>
                <w:tag w:val="Check Box"/>
                <w:id w:val="-3610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8750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7503">
              <w:rPr>
                <w:rFonts w:eastAsia="Arial Unicode MS"/>
                <w:sz w:val="40"/>
                <w:szCs w:val="40"/>
              </w:rPr>
              <w:t xml:space="preserve">  </w:t>
            </w:r>
            <w:r w:rsidRPr="00087503">
              <w:rPr>
                <w:rFonts w:eastAsia="Arial Unicode MS"/>
                <w:b/>
                <w:bCs/>
                <w:lang w:val="en-AU"/>
              </w:rPr>
              <w:t xml:space="preserve">Yes   </w:t>
            </w:r>
            <w:sdt>
              <w:sdtPr>
                <w:rPr>
                  <w:rStyle w:val="Style1"/>
                  <w:rFonts w:ascii="MS Gothic" w:eastAsia="MS Gothic" w:hAnsi="MS Gothic"/>
                </w:rPr>
                <w:alias w:val="Check One Box"/>
                <w:tag w:val="Check Box"/>
                <w:id w:val="109582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8750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7503">
              <w:rPr>
                <w:rFonts w:eastAsia="Arial Unicode MS"/>
                <w:sz w:val="40"/>
                <w:szCs w:val="40"/>
              </w:rPr>
              <w:t xml:space="preserve">  </w:t>
            </w:r>
            <w:r w:rsidRPr="00087503">
              <w:rPr>
                <w:rFonts w:eastAsia="Arial Unicode MS"/>
                <w:b/>
                <w:bCs/>
                <w:lang w:val="en-AU"/>
              </w:rPr>
              <w:t>No</w:t>
            </w:r>
            <w:r w:rsidRPr="00087503">
              <w:rPr>
                <w:b/>
                <w:bCs/>
                <w:shd w:val="clear" w:color="auto" w:fill="FFFFFF"/>
              </w:rPr>
              <w:t xml:space="preserve">   </w:t>
            </w:r>
          </w:p>
          <w:p w14:paraId="7BC2F950" w14:textId="36FC2B15" w:rsidR="00E534AE" w:rsidRPr="00B277A9" w:rsidRDefault="00E534AE" w:rsidP="00E534AE">
            <w:pPr>
              <w:widowControl/>
              <w:autoSpaceDE/>
              <w:autoSpaceDN/>
              <w:adjustRightInd/>
              <w:spacing w:line="360" w:lineRule="auto"/>
              <w:ind w:left="31"/>
              <w:rPr>
                <w:shd w:val="clear" w:color="auto" w:fill="FFFFFF"/>
              </w:rPr>
            </w:pPr>
            <w:r w:rsidRPr="00B277A9">
              <w:rPr>
                <w:shd w:val="clear" w:color="auto" w:fill="FFFFFF"/>
              </w:rPr>
              <w:t xml:space="preserve">Do you consent to </w:t>
            </w:r>
            <w:r>
              <w:rPr>
                <w:shd w:val="clear" w:color="auto" w:fill="FFFFFF"/>
              </w:rPr>
              <w:t xml:space="preserve">the AccessAbility Hub </w:t>
            </w:r>
            <w:r w:rsidRPr="00B277A9">
              <w:rPr>
                <w:shd w:val="clear" w:color="auto" w:fill="FFFFFF"/>
              </w:rPr>
              <w:t>informing the Support Coordinator, Transition and Success that you have registered?</w:t>
            </w:r>
            <w:r w:rsidR="00596B47">
              <w:rPr>
                <w:shd w:val="clear" w:color="auto" w:fill="FFFFFF"/>
              </w:rPr>
              <w:t xml:space="preserve">     </w:t>
            </w:r>
            <w:r w:rsidRPr="00B277A9">
              <w:rPr>
                <w:shd w:val="clear" w:color="auto" w:fill="FFFFFF"/>
              </w:rPr>
              <w:t xml:space="preserve">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2225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00B277A9">
              <w:rPr>
                <w:rFonts w:eastAsia="Arial Unicode MS"/>
                <w:sz w:val="40"/>
                <w:szCs w:val="40"/>
              </w:rPr>
              <w:t xml:space="preserve"> </w:t>
            </w:r>
            <w:r w:rsidRPr="00B277A9">
              <w:rPr>
                <w:rFonts w:eastAsia="Arial Unicode MS"/>
                <w:lang w:val="en-AU"/>
              </w:rPr>
              <w:t xml:space="preserve">Yes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81653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00B277A9">
              <w:rPr>
                <w:rFonts w:eastAsia="Arial Unicode MS"/>
                <w:sz w:val="40"/>
                <w:szCs w:val="40"/>
              </w:rPr>
              <w:t xml:space="preserve"> </w:t>
            </w:r>
            <w:r w:rsidRPr="00B277A9">
              <w:rPr>
                <w:rFonts w:eastAsia="Arial Unicode MS"/>
                <w:lang w:val="en-AU"/>
              </w:rPr>
              <w:t>No</w:t>
            </w:r>
          </w:p>
        </w:tc>
      </w:tr>
    </w:tbl>
    <w:p w14:paraId="0A257499" w14:textId="77777777" w:rsidR="00E534AE" w:rsidRDefault="00E534AE" w:rsidP="00E534AE">
      <w:pPr>
        <w:ind w:left="142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534AE" w:rsidRPr="004C3B29" w14:paraId="5BF3B34F" w14:textId="77777777" w:rsidTr="00C321F0">
        <w:trPr>
          <w:trHeight w:val="2567"/>
        </w:trPr>
        <w:tc>
          <w:tcPr>
            <w:tcW w:w="10065" w:type="dxa"/>
          </w:tcPr>
          <w:p w14:paraId="59F6D445" w14:textId="77777777" w:rsidR="00E534AE" w:rsidRDefault="00E534AE" w:rsidP="00C321F0">
            <w:pPr>
              <w:widowControl/>
              <w:autoSpaceDE/>
              <w:autoSpaceDN/>
              <w:adjustRightInd/>
              <w:spacing w:after="0" w:line="276" w:lineRule="auto"/>
            </w:pPr>
            <w:r>
              <w:lastRenderedPageBreak/>
              <w:br w:type="page"/>
            </w:r>
          </w:p>
          <w:p w14:paraId="6D3A3EDC" w14:textId="2025F2B8" w:rsidR="00E534AE" w:rsidRPr="00087503" w:rsidRDefault="00E534AE" w:rsidP="00087503">
            <w:pPr>
              <w:widowControl/>
              <w:autoSpaceDE/>
              <w:autoSpaceDN/>
              <w:adjustRightInd/>
              <w:spacing w:after="60" w:line="276" w:lineRule="auto"/>
              <w:ind w:left="0"/>
              <w:rPr>
                <w:rFonts w:eastAsia="Arial Unicode MS"/>
                <w:b/>
                <w:bCs/>
                <w:lang w:val="en-AU"/>
              </w:rPr>
            </w:pPr>
            <w:r w:rsidRPr="00087503">
              <w:rPr>
                <w:rFonts w:eastAsia="Arial Unicode MS"/>
                <w:b/>
                <w:bCs/>
              </w:rPr>
              <w:t xml:space="preserve">Would you like the AccessAbility Hub to inform any of the </w:t>
            </w:r>
            <w:r w:rsidR="00596B47" w:rsidRPr="00087503">
              <w:rPr>
                <w:rFonts w:eastAsia="Arial Unicode MS"/>
                <w:b/>
                <w:bCs/>
              </w:rPr>
              <w:t>services liste</w:t>
            </w:r>
            <w:r w:rsidR="00C321F0" w:rsidRPr="00087503">
              <w:rPr>
                <w:rFonts w:eastAsia="Arial Unicode MS"/>
                <w:b/>
                <w:bCs/>
              </w:rPr>
              <w:t>d</w:t>
            </w:r>
            <w:r w:rsidR="00596B47" w:rsidRPr="00087503">
              <w:rPr>
                <w:rFonts w:eastAsia="Arial Unicode MS"/>
                <w:b/>
                <w:bCs/>
              </w:rPr>
              <w:t xml:space="preserve"> below </w:t>
            </w:r>
            <w:r w:rsidRPr="00087503">
              <w:rPr>
                <w:rFonts w:eastAsia="Arial Unicode MS"/>
                <w:b/>
                <w:bCs/>
              </w:rPr>
              <w:t xml:space="preserve">that you have registered with the AccessAbility Hub and may require additional assistance? </w:t>
            </w:r>
          </w:p>
          <w:p w14:paraId="6E8A6CBD" w14:textId="57DEF6D0" w:rsidR="00E534AE" w:rsidRDefault="00E534AE" w:rsidP="00E534AE">
            <w:pPr>
              <w:widowControl/>
              <w:autoSpaceDE/>
              <w:autoSpaceDN/>
              <w:adjustRightInd/>
              <w:ind w:left="0"/>
              <w:rPr>
                <w:rFonts w:eastAsia="Arial Unicode MS"/>
                <w:b/>
                <w:bCs/>
                <w:sz w:val="40"/>
                <w:szCs w:val="40"/>
                <w:lang w:val="en-AU"/>
              </w:rPr>
            </w:pPr>
            <w:r w:rsidRPr="2463490D">
              <w:rPr>
                <w:rFonts w:eastAsia="Arial Unicode MS"/>
                <w:b/>
                <w:bCs/>
                <w:lang w:val="en-AU"/>
              </w:rPr>
              <w:t>Accommodation Services</w:t>
            </w:r>
            <w:r w:rsidR="00596B47">
              <w:rPr>
                <w:rFonts w:eastAsia="Arial Unicode MS"/>
                <w:b/>
                <w:bCs/>
                <w:lang w:val="en-AU"/>
              </w:rPr>
              <w:t>:</w:t>
            </w:r>
            <w:r w:rsidRPr="2463490D">
              <w:rPr>
                <w:rFonts w:eastAsia="Arial Unicode MS"/>
                <w:b/>
                <w:bCs/>
                <w:lang w:val="en-AU"/>
              </w:rPr>
              <w:t xml:space="preserve">   </w:t>
            </w:r>
            <w:r>
              <w:rPr>
                <w:rFonts w:eastAsia="Arial Unicode MS"/>
                <w:b/>
                <w:bCs/>
                <w:lang w:val="en-AU"/>
              </w:rPr>
              <w:t xml:space="preserve">      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8914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21B5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  <w:r w:rsidRPr="2463490D">
              <w:rPr>
                <w:rFonts w:eastAsia="Arial Unicode MS"/>
                <w:b/>
                <w:bCs/>
                <w:lang w:val="en-AU"/>
              </w:rPr>
              <w:t>Yes</w:t>
            </w:r>
            <w:r w:rsidRPr="2463490D">
              <w:rPr>
                <w:rFonts w:eastAsia="Arial Unicode MS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  <w:r w:rsidR="00596B47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0525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lang w:val="en-AU"/>
              </w:rPr>
              <w:t>No</w:t>
            </w:r>
          </w:p>
          <w:p w14:paraId="4F7A8160" w14:textId="28B452AE" w:rsidR="00E534AE" w:rsidRDefault="00E534AE" w:rsidP="00E534AE">
            <w:pPr>
              <w:widowControl/>
              <w:autoSpaceDE/>
              <w:autoSpaceDN/>
              <w:adjustRightInd/>
              <w:ind w:left="0"/>
              <w:rPr>
                <w:rFonts w:eastAsia="Arial Unicode MS"/>
                <w:b/>
                <w:bCs/>
                <w:lang w:val="en-AU"/>
              </w:rPr>
            </w:pPr>
            <w:r>
              <w:rPr>
                <w:rFonts w:eastAsia="Arial Unicode MS"/>
                <w:b/>
                <w:bCs/>
              </w:rPr>
              <w:t>Indigenous Student Services</w:t>
            </w:r>
            <w:r w:rsidR="00596B47">
              <w:rPr>
                <w:rFonts w:eastAsia="Arial Unicode MS"/>
                <w:b/>
                <w:bCs/>
              </w:rPr>
              <w:t>:</w:t>
            </w:r>
            <w:r>
              <w:rPr>
                <w:rFonts w:eastAsia="Arial Unicode MS"/>
                <w:b/>
                <w:bCs/>
              </w:rPr>
              <w:t xml:space="preserve"> </w:t>
            </w:r>
            <w:r w:rsidRPr="2463490D">
              <w:rPr>
                <w:rFonts w:eastAsia="Arial Unicode MS"/>
                <w:b/>
                <w:bCs/>
              </w:rPr>
              <w:t xml:space="preserve"> </w:t>
            </w:r>
            <w:r>
              <w:rPr>
                <w:rFonts w:eastAsia="Arial Unicode MS"/>
                <w:b/>
                <w:bCs/>
              </w:rPr>
              <w:t xml:space="preserve">   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7379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2463490D">
              <w:rPr>
                <w:rFonts w:eastAsia="Arial Unicode MS"/>
                <w:sz w:val="40"/>
                <w:szCs w:val="40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lang w:val="en-AU"/>
              </w:rPr>
              <w:t xml:space="preserve">Yes   </w:t>
            </w:r>
            <w:r>
              <w:rPr>
                <w:rFonts w:eastAsia="Arial Unicode MS"/>
                <w:b/>
                <w:bCs/>
                <w:lang w:val="en-AU"/>
              </w:rPr>
              <w:t xml:space="preserve">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4621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sz w:val="40"/>
                <w:szCs w:val="40"/>
              </w:rPr>
              <w:t xml:space="preserve"> </w:t>
            </w:r>
            <w:r w:rsidRPr="2463490D">
              <w:rPr>
                <w:rFonts w:eastAsia="Arial Unicode MS"/>
                <w:sz w:val="40"/>
                <w:szCs w:val="40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lang w:val="en-AU"/>
              </w:rPr>
              <w:t xml:space="preserve">No </w:t>
            </w:r>
          </w:p>
          <w:p w14:paraId="29C21D50" w14:textId="0A36B224" w:rsidR="00E534AE" w:rsidRDefault="00E534AE" w:rsidP="00C321F0">
            <w:pPr>
              <w:widowControl/>
              <w:autoSpaceDE/>
              <w:autoSpaceDN/>
              <w:adjustRightInd/>
              <w:spacing w:after="0"/>
              <w:ind w:left="0"/>
              <w:rPr>
                <w:rFonts w:eastAsia="Arial Unicode MS"/>
                <w:b/>
                <w:bCs/>
                <w:sz w:val="40"/>
                <w:szCs w:val="40"/>
                <w:lang w:val="en-AU"/>
              </w:rPr>
            </w:pPr>
            <w:r>
              <w:rPr>
                <w:rFonts w:eastAsia="Arial Unicode MS"/>
                <w:b/>
                <w:bCs/>
                <w:lang w:val="en-AU"/>
              </w:rPr>
              <w:t>International Student Services</w:t>
            </w:r>
            <w:r w:rsidR="00596B47">
              <w:rPr>
                <w:rFonts w:eastAsia="Arial Unicode MS"/>
                <w:b/>
                <w:bCs/>
                <w:lang w:val="en-AU"/>
              </w:rPr>
              <w:t>:</w:t>
            </w:r>
            <w:r>
              <w:rPr>
                <w:rFonts w:eastAsia="Arial Unicode MS"/>
                <w:b/>
                <w:bCs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lang w:val="en-AU"/>
              </w:rPr>
              <w:t xml:space="preserve">  </w:t>
            </w:r>
            <w:r>
              <w:rPr>
                <w:rFonts w:eastAsia="Arial Unicode MS"/>
                <w:b/>
                <w:bCs/>
                <w:lang w:val="en-AU"/>
              </w:rPr>
              <w:t xml:space="preserve">        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13225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2463490D">
              <w:rPr>
                <w:rFonts w:eastAsia="Arial Unicode MS"/>
                <w:b/>
                <w:bCs/>
                <w:lang w:val="en-AU"/>
              </w:rPr>
              <w:t xml:space="preserve">  Yes</w:t>
            </w:r>
            <w:r w:rsidRPr="2463490D">
              <w:rPr>
                <w:rFonts w:eastAsia="Arial Unicode MS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 </w:t>
            </w:r>
            <w:r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 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4685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869EF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sz w:val="40"/>
                <w:szCs w:val="40"/>
                <w:lang w:val="en-AU"/>
              </w:rPr>
              <w:t xml:space="preserve"> </w:t>
            </w:r>
            <w:r w:rsidRPr="2463490D">
              <w:rPr>
                <w:rFonts w:eastAsia="Arial Unicode MS"/>
                <w:b/>
                <w:bCs/>
                <w:lang w:val="en-AU"/>
              </w:rPr>
              <w:t>No</w:t>
            </w:r>
          </w:p>
          <w:p w14:paraId="16EB4CF3" w14:textId="77777777" w:rsidR="00E534AE" w:rsidRDefault="00E534AE" w:rsidP="00C321F0">
            <w:pPr>
              <w:widowControl/>
              <w:autoSpaceDE/>
              <w:autoSpaceDN/>
              <w:adjustRightInd/>
              <w:spacing w:after="0" w:line="276" w:lineRule="auto"/>
              <w:rPr>
                <w:rFonts w:eastAsia="Arial Unicode MS"/>
                <w:b/>
                <w:bCs/>
                <w:lang w:val="en-AU"/>
              </w:rPr>
            </w:pPr>
          </w:p>
        </w:tc>
      </w:tr>
    </w:tbl>
    <w:p w14:paraId="1DE1879C" w14:textId="77777777" w:rsidR="00C321F0" w:rsidRDefault="00C321F0" w:rsidP="00C321F0">
      <w:pPr>
        <w:widowControl/>
        <w:autoSpaceDE/>
        <w:autoSpaceDN/>
        <w:adjustRightInd/>
        <w:ind w:left="-426"/>
        <w:rPr>
          <w:rFonts w:eastAsia="Arial Unicode MS"/>
          <w:b/>
          <w:bCs/>
          <w:sz w:val="22"/>
          <w:szCs w:val="22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321F0" w14:paraId="3853C666" w14:textId="77777777" w:rsidTr="00087503">
        <w:tc>
          <w:tcPr>
            <w:tcW w:w="9630" w:type="dxa"/>
          </w:tcPr>
          <w:p w14:paraId="7C8A4AA2" w14:textId="77777777" w:rsidR="00087503" w:rsidRDefault="00087503" w:rsidP="00087503">
            <w:pPr>
              <w:widowControl/>
              <w:autoSpaceDE/>
              <w:autoSpaceDN/>
              <w:adjustRightInd/>
              <w:ind w:left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3EA19A04" w14:textId="605E26E1" w:rsidR="00C321F0" w:rsidRPr="00087503" w:rsidRDefault="00C321F0" w:rsidP="00087503">
            <w:pPr>
              <w:widowControl/>
              <w:autoSpaceDE/>
              <w:autoSpaceDN/>
              <w:adjustRightInd/>
              <w:ind w:left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87503">
              <w:rPr>
                <w:rFonts w:eastAsia="Arial Unicode MS"/>
                <w:b/>
                <w:bCs/>
                <w:sz w:val="22"/>
                <w:szCs w:val="22"/>
              </w:rPr>
              <w:t>D</w:t>
            </w:r>
            <w:r w:rsidR="009301D8" w:rsidRPr="00087503">
              <w:rPr>
                <w:rFonts w:eastAsia="Arial Unicode MS"/>
                <w:b/>
                <w:bCs/>
                <w:sz w:val="22"/>
                <w:szCs w:val="22"/>
              </w:rPr>
              <w:t>eclaring y</w:t>
            </w:r>
            <w:r w:rsidRPr="00087503">
              <w:rPr>
                <w:rFonts w:eastAsia="Arial Unicode MS"/>
                <w:b/>
                <w:bCs/>
                <w:sz w:val="22"/>
                <w:szCs w:val="22"/>
              </w:rPr>
              <w:t xml:space="preserve">our condition or disability </w:t>
            </w:r>
          </w:p>
          <w:p w14:paraId="589E5781" w14:textId="42D8F42D" w:rsidR="00C321F0" w:rsidRDefault="00C321F0" w:rsidP="00C321F0">
            <w:pPr>
              <w:widowControl/>
              <w:autoSpaceDE/>
              <w:autoSpaceDN/>
              <w:adjustRightInd/>
              <w:ind w:left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The AccessAbility Hub </w:t>
            </w:r>
            <w:r w:rsidRPr="178FEF7C">
              <w:rPr>
                <w:rFonts w:eastAsia="Arial Unicode MS"/>
              </w:rPr>
              <w:t>provide</w:t>
            </w:r>
            <w:r>
              <w:rPr>
                <w:rFonts w:eastAsia="Arial Unicode MS"/>
              </w:rPr>
              <w:t>s</w:t>
            </w:r>
            <w:r w:rsidRPr="178FEF7C">
              <w:rPr>
                <w:rFonts w:eastAsia="Arial Unicode MS"/>
              </w:rPr>
              <w:t xml:space="preserve"> a range of services with Commonwealth funding that is allocated according to the number of students that declare to the University that they </w:t>
            </w:r>
            <w:r w:rsidR="006A3DF6" w:rsidRPr="00C0750B">
              <w:t>identif</w:t>
            </w:r>
            <w:r w:rsidR="006A3DF6">
              <w:t>y</w:t>
            </w:r>
            <w:r w:rsidR="006A3DF6" w:rsidRPr="00C0750B">
              <w:t xml:space="preserve"> as Autistic, ADHD, Dyslexic and/or another minority neurotype with Neurodiversity support needs, or live with or ha</w:t>
            </w:r>
            <w:r w:rsidR="006A3DF6">
              <w:t>ve</w:t>
            </w:r>
            <w:r w:rsidR="006A3DF6" w:rsidRPr="00C0750B">
              <w:t xml:space="preserve"> a mental health condition, ongoing medical condition or disability (this may include physical, neurological, intellectual, sensory, acquired brain injury, or specific learning difficulty)</w:t>
            </w:r>
            <w:r w:rsidRPr="178FEF7C">
              <w:rPr>
                <w:rFonts w:eastAsia="Arial Unicode MS"/>
              </w:rPr>
              <w:t xml:space="preserve">. Disclosing </w:t>
            </w:r>
            <w:r>
              <w:rPr>
                <w:rFonts w:eastAsia="Arial Unicode MS"/>
              </w:rPr>
              <w:t>that you have a condition</w:t>
            </w:r>
            <w:r w:rsidR="006A3DF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or disability</w:t>
            </w:r>
            <w:r w:rsidRPr="178FEF7C">
              <w:rPr>
                <w:lang w:val="en" w:eastAsia="en-AU"/>
              </w:rPr>
              <w:t xml:space="preserve"> when confirming your enrolment details via </w:t>
            </w:r>
            <w:hyperlink r:id="rId12">
              <w:r w:rsidRPr="178FEF7C">
                <w:rPr>
                  <w:rStyle w:val="Hyperlink"/>
                  <w:rFonts w:eastAsia="Arial Unicode MS"/>
                </w:rPr>
                <w:t>StudentOnLine</w:t>
              </w:r>
            </w:hyperlink>
            <w:r w:rsidRPr="178FEF7C">
              <w:rPr>
                <w:rFonts w:eastAsia="Arial Unicode MS"/>
              </w:rPr>
              <w:t xml:space="preserve"> </w:t>
            </w:r>
            <w:r w:rsidRPr="178FEF7C">
              <w:rPr>
                <w:lang w:val="en" w:eastAsia="en-AU"/>
              </w:rPr>
              <w:t xml:space="preserve">helps us develop accurate statistics and access valuable funding. </w:t>
            </w:r>
          </w:p>
          <w:p w14:paraId="4D8FD7B7" w14:textId="1C2F56CA" w:rsidR="00C321F0" w:rsidRDefault="00C321F0" w:rsidP="00C321F0">
            <w:pPr>
              <w:widowControl/>
              <w:autoSpaceDE/>
              <w:autoSpaceDN/>
              <w:adjustRightInd/>
              <w:ind w:left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 give permission for the AccessAbility Hub to amend the details of my enrolment form to confirm that I have a </w:t>
            </w:r>
            <w:r w:rsidR="006A3DF6">
              <w:rPr>
                <w:rFonts w:eastAsia="Arial Unicode MS"/>
              </w:rPr>
              <w:t xml:space="preserve">condition or </w:t>
            </w:r>
            <w:r>
              <w:rPr>
                <w:rFonts w:eastAsia="Arial Unicode MS"/>
              </w:rPr>
              <w:t xml:space="preserve">disability solely for the purposes of accessing funding from the Commonwealth Government. </w:t>
            </w:r>
            <w:r>
              <w:rPr>
                <w:lang w:val="en" w:eastAsia="en-AU"/>
              </w:rPr>
              <w:t xml:space="preserve">NB: </w:t>
            </w:r>
            <w:r w:rsidRPr="23A8A201">
              <w:rPr>
                <w:rFonts w:eastAsia="Arial Unicode MS"/>
              </w:rPr>
              <w:t xml:space="preserve">Only </w:t>
            </w:r>
            <w:r>
              <w:rPr>
                <w:rFonts w:eastAsia="Arial Unicode MS"/>
              </w:rPr>
              <w:t xml:space="preserve">de-identified information </w:t>
            </w:r>
            <w:r w:rsidRPr="23A8A201">
              <w:rPr>
                <w:rFonts w:eastAsia="Arial Unicode MS"/>
              </w:rPr>
              <w:t xml:space="preserve">is reported to the Commonwealth Department of Education, Skills and Employment and the Higher Education Information Management System. </w:t>
            </w:r>
          </w:p>
          <w:p w14:paraId="1C31AA02" w14:textId="3CFDEA67" w:rsidR="00C321F0" w:rsidRPr="00C321F0" w:rsidRDefault="005E6A9B" w:rsidP="00C321F0">
            <w:pPr>
              <w:widowControl/>
              <w:autoSpaceDE/>
              <w:autoSpaceDN/>
              <w:adjustRightInd/>
              <w:ind w:left="0"/>
              <w:rPr>
                <w:color w:val="000000"/>
                <w:shd w:val="clear" w:color="auto" w:fill="FFFFFF"/>
              </w:rPr>
            </w:pPr>
            <w:sdt>
              <w:sdtPr>
                <w:rPr>
                  <w:rStyle w:val="Style1"/>
                </w:rPr>
                <w:alias w:val="Check One Box"/>
                <w:tag w:val="Check Box"/>
                <w:id w:val="94565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C321F0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1F0">
              <w:rPr>
                <w:rStyle w:val="normaltextrun"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="00C321F0" w:rsidRPr="00BF519B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="00C321F0"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Yes   </w:t>
            </w:r>
            <w:sdt>
              <w:sdtPr>
                <w:rPr>
                  <w:rStyle w:val="Style1"/>
                </w:rPr>
                <w:alias w:val="Check One Box"/>
                <w:tag w:val="Check Box"/>
                <w:id w:val="-6648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C321F0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1F0">
              <w:rPr>
                <w:rStyle w:val="normaltextrun"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="00C321F0" w:rsidRPr="00BF519B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="00C321F0" w:rsidRPr="00BF519B">
              <w:rPr>
                <w:rStyle w:val="normaltextrun"/>
                <w:b/>
                <w:bCs/>
                <w:color w:val="000000"/>
                <w:shd w:val="clear" w:color="auto" w:fill="FFFFFF"/>
              </w:rPr>
              <w:t>No</w:t>
            </w:r>
            <w:r w:rsidR="00C321F0" w:rsidRPr="00BF519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4749DB" w14:paraId="3F1224CF" w14:textId="77777777" w:rsidTr="00087503">
        <w:tc>
          <w:tcPr>
            <w:tcW w:w="9630" w:type="dxa"/>
          </w:tcPr>
          <w:p w14:paraId="09E1394B" w14:textId="77777777" w:rsidR="00087503" w:rsidRDefault="00087503" w:rsidP="00087503">
            <w:pPr>
              <w:widowControl/>
              <w:autoSpaceDE/>
              <w:autoSpaceDN/>
              <w:adjustRightInd/>
              <w:ind w:left="0"/>
              <w:rPr>
                <w:b/>
                <w:bCs/>
                <w:sz w:val="22"/>
                <w:szCs w:val="22"/>
              </w:rPr>
            </w:pPr>
          </w:p>
          <w:p w14:paraId="59EEABAC" w14:textId="6ED8AFE8" w:rsidR="004749DB" w:rsidRPr="00087503" w:rsidRDefault="004749DB" w:rsidP="00087503">
            <w:pPr>
              <w:widowControl/>
              <w:autoSpaceDE/>
              <w:autoSpaceDN/>
              <w:adjustRightInd/>
              <w:ind w:left="0"/>
              <w:rPr>
                <w:b/>
                <w:bCs/>
                <w:sz w:val="22"/>
                <w:szCs w:val="22"/>
              </w:rPr>
            </w:pPr>
            <w:r w:rsidRPr="00087503">
              <w:rPr>
                <w:b/>
                <w:bCs/>
                <w:sz w:val="22"/>
                <w:szCs w:val="22"/>
              </w:rPr>
              <w:t>Consent &amp; Disclosure Agreement</w:t>
            </w:r>
          </w:p>
          <w:p w14:paraId="1B3CF2D0" w14:textId="25957BB5" w:rsidR="004749DB" w:rsidRDefault="004749DB" w:rsidP="00B869EF">
            <w:pPr>
              <w:pStyle w:val="Normal2"/>
              <w:spacing w:after="0" w:line="276" w:lineRule="auto"/>
              <w:ind w:left="31" w:right="0"/>
              <w:jc w:val="left"/>
              <w:rPr>
                <w:sz w:val="20"/>
              </w:rPr>
            </w:pPr>
            <w:r w:rsidRPr="006E11BE">
              <w:rPr>
                <w:sz w:val="20"/>
              </w:rPr>
              <w:t xml:space="preserve">I </w:t>
            </w:r>
            <w:r>
              <w:rPr>
                <w:sz w:val="20"/>
              </w:rPr>
              <w:t xml:space="preserve">give my </w:t>
            </w:r>
            <w:r w:rsidRPr="006E11BE">
              <w:rPr>
                <w:sz w:val="20"/>
              </w:rPr>
              <w:t xml:space="preserve">consent to </w:t>
            </w:r>
            <w:r>
              <w:rPr>
                <w:sz w:val="20"/>
              </w:rPr>
              <w:t>receiving</w:t>
            </w:r>
            <w:r w:rsidRPr="006E11BE">
              <w:rPr>
                <w:sz w:val="20"/>
              </w:rPr>
              <w:t xml:space="preserve"> occasional emails </w:t>
            </w:r>
            <w:r>
              <w:rPr>
                <w:sz w:val="20"/>
              </w:rPr>
              <w:t xml:space="preserve">from the AccessAbility Hub, </w:t>
            </w:r>
            <w:r w:rsidRPr="006E11BE">
              <w:rPr>
                <w:sz w:val="20"/>
              </w:rPr>
              <w:t>regarding</w:t>
            </w:r>
            <w:r w:rsidR="00B869EF">
              <w:rPr>
                <w:sz w:val="20"/>
              </w:rPr>
              <w:t xml:space="preserve"> i</w:t>
            </w:r>
            <w:r w:rsidRPr="006E11BE">
              <w:rPr>
                <w:sz w:val="20"/>
              </w:rPr>
              <w:t>nformation</w:t>
            </w:r>
            <w:r w:rsidR="00B869EF">
              <w:rPr>
                <w:sz w:val="20"/>
              </w:rPr>
              <w:t xml:space="preserve"> and </w:t>
            </w:r>
            <w:r w:rsidRPr="006E11BE">
              <w:rPr>
                <w:sz w:val="20"/>
              </w:rPr>
              <w:t>opportunities</w:t>
            </w:r>
            <w:r w:rsidR="00B869E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that may be of interest to students </w:t>
            </w:r>
            <w:r w:rsidRPr="006E11BE">
              <w:rPr>
                <w:sz w:val="20"/>
              </w:rPr>
              <w:t xml:space="preserve">registered with the </w:t>
            </w:r>
            <w:r>
              <w:rPr>
                <w:sz w:val="20"/>
              </w:rPr>
              <w:t xml:space="preserve">AccessAbility </w:t>
            </w:r>
            <w:r w:rsidRPr="006E11BE">
              <w:rPr>
                <w:sz w:val="20"/>
              </w:rPr>
              <w:t>Hub.</w:t>
            </w:r>
          </w:p>
          <w:p w14:paraId="164969A7" w14:textId="77777777" w:rsidR="00B869EF" w:rsidRPr="006E11BE" w:rsidRDefault="00B869EF" w:rsidP="00B869EF">
            <w:pPr>
              <w:pStyle w:val="Normal2"/>
              <w:spacing w:after="0" w:line="276" w:lineRule="auto"/>
              <w:ind w:left="31" w:right="0"/>
              <w:jc w:val="left"/>
              <w:rPr>
                <w:sz w:val="20"/>
              </w:rPr>
            </w:pPr>
          </w:p>
          <w:p w14:paraId="6FD8310E" w14:textId="1D993CF0" w:rsidR="004749DB" w:rsidRPr="008E3784" w:rsidRDefault="004749DB" w:rsidP="00B869EF">
            <w:pPr>
              <w:pStyle w:val="Normal2"/>
              <w:spacing w:after="0" w:line="276" w:lineRule="auto"/>
              <w:ind w:left="31" w:right="0"/>
              <w:jc w:val="left"/>
              <w:rPr>
                <w:b/>
                <w:bCs/>
                <w:sz w:val="20"/>
              </w:rPr>
            </w:pPr>
            <w:r w:rsidRPr="178FEF7C">
              <w:rPr>
                <w:b/>
                <w:bCs/>
                <w:sz w:val="20"/>
              </w:rPr>
              <w:t xml:space="preserve">By signing this form, I give permission for </w:t>
            </w:r>
            <w:r>
              <w:rPr>
                <w:b/>
                <w:bCs/>
                <w:sz w:val="20"/>
              </w:rPr>
              <w:t xml:space="preserve">the AccessAbility Hub </w:t>
            </w:r>
            <w:r w:rsidRPr="178FEF7C">
              <w:rPr>
                <w:b/>
                <w:bCs/>
                <w:sz w:val="20"/>
              </w:rPr>
              <w:t xml:space="preserve">to </w:t>
            </w:r>
            <w:r>
              <w:rPr>
                <w:b/>
                <w:bCs/>
                <w:sz w:val="20"/>
              </w:rPr>
              <w:t>share relevant information with</w:t>
            </w:r>
            <w:r w:rsidRPr="178FEF7C">
              <w:rPr>
                <w:b/>
                <w:bCs/>
                <w:sz w:val="20"/>
              </w:rPr>
              <w:t xml:space="preserve"> the</w:t>
            </w:r>
            <w:r w:rsidR="00B869EF">
              <w:rPr>
                <w:b/>
                <w:bCs/>
                <w:sz w:val="20"/>
              </w:rPr>
              <w:t xml:space="preserve"> </w:t>
            </w:r>
            <w:r w:rsidRPr="178FEF7C">
              <w:rPr>
                <w:b/>
                <w:bCs/>
                <w:sz w:val="20"/>
              </w:rPr>
              <w:t>following people</w:t>
            </w:r>
            <w:r>
              <w:rPr>
                <w:b/>
                <w:bCs/>
                <w:sz w:val="20"/>
              </w:rPr>
              <w:t>/organisations</w:t>
            </w:r>
            <w:r w:rsidRPr="178FEF7C">
              <w:rPr>
                <w:b/>
                <w:bCs/>
                <w:sz w:val="20"/>
              </w:rPr>
              <w:t>:</w:t>
            </w:r>
          </w:p>
          <w:p w14:paraId="53DEE83C" w14:textId="77777777" w:rsidR="004749DB" w:rsidRPr="008E3784" w:rsidRDefault="004749DB" w:rsidP="004749DB">
            <w:pPr>
              <w:pStyle w:val="Normal2"/>
              <w:numPr>
                <w:ilvl w:val="0"/>
                <w:numId w:val="1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  <w:r w:rsidRPr="008E3784">
              <w:rPr>
                <w:sz w:val="20"/>
              </w:rPr>
              <w:t>Relevant University staff</w:t>
            </w:r>
            <w:r>
              <w:rPr>
                <w:sz w:val="20"/>
              </w:rPr>
              <w:t>; including subject coordinators and/or the examinations team.</w:t>
            </w:r>
          </w:p>
          <w:p w14:paraId="29803345" w14:textId="77777777" w:rsidR="004749DB" w:rsidRPr="008E3784" w:rsidRDefault="004749DB" w:rsidP="004749DB">
            <w:pPr>
              <w:pStyle w:val="Normal2"/>
              <w:numPr>
                <w:ilvl w:val="0"/>
                <w:numId w:val="1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  <w:r w:rsidRPr="008E3784">
              <w:rPr>
                <w:sz w:val="20"/>
              </w:rPr>
              <w:t>Health Practitioners and other relevant professionals for the purpose of clarifying my need for services or facilities, as per documentary evidence I have provided</w:t>
            </w:r>
            <w:r>
              <w:rPr>
                <w:sz w:val="20"/>
              </w:rPr>
              <w:t xml:space="preserve"> and only where there is a need to do so</w:t>
            </w:r>
            <w:r w:rsidRPr="008E3784">
              <w:rPr>
                <w:sz w:val="20"/>
              </w:rPr>
              <w:t xml:space="preserve">. </w:t>
            </w:r>
          </w:p>
          <w:p w14:paraId="363BA001" w14:textId="32B7D4B2" w:rsidR="004749DB" w:rsidRPr="00345721" w:rsidRDefault="004749DB" w:rsidP="004749DB">
            <w:pPr>
              <w:pStyle w:val="Normal2"/>
              <w:numPr>
                <w:ilvl w:val="0"/>
                <w:numId w:val="1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  <w:r w:rsidRPr="008E3784">
              <w:rPr>
                <w:sz w:val="20"/>
              </w:rPr>
              <w:t>Agencies</w:t>
            </w:r>
            <w:r>
              <w:rPr>
                <w:sz w:val="20"/>
              </w:rPr>
              <w:t xml:space="preserve">/individuals </w:t>
            </w:r>
            <w:r w:rsidRPr="008E3784">
              <w:rPr>
                <w:sz w:val="20"/>
              </w:rPr>
              <w:t>providing services</w:t>
            </w:r>
            <w:r>
              <w:rPr>
                <w:sz w:val="20"/>
              </w:rPr>
              <w:t xml:space="preserve"> </w:t>
            </w:r>
            <w:r w:rsidRPr="008E3784">
              <w:rPr>
                <w:sz w:val="20"/>
              </w:rPr>
              <w:t>(</w:t>
            </w:r>
            <w:r w:rsidR="00087503" w:rsidRPr="00345721">
              <w:rPr>
                <w:sz w:val="20"/>
              </w:rPr>
              <w:t>e.g.,</w:t>
            </w:r>
            <w:r w:rsidRPr="008E3784">
              <w:rPr>
                <w:sz w:val="20"/>
              </w:rPr>
              <w:t xml:space="preserve"> </w:t>
            </w:r>
            <w:r w:rsidRPr="00345721">
              <w:rPr>
                <w:sz w:val="20"/>
              </w:rPr>
              <w:t>readers/scribes</w:t>
            </w:r>
            <w:r>
              <w:rPr>
                <w:sz w:val="20"/>
              </w:rPr>
              <w:t>/alternative formats</w:t>
            </w:r>
            <w:r w:rsidRPr="008E3784">
              <w:rPr>
                <w:sz w:val="20"/>
              </w:rPr>
              <w:t xml:space="preserve">) with my name, </w:t>
            </w:r>
            <w:r>
              <w:rPr>
                <w:sz w:val="20"/>
              </w:rPr>
              <w:t xml:space="preserve">student number, </w:t>
            </w:r>
            <w:r w:rsidRPr="008E3784">
              <w:rPr>
                <w:sz w:val="20"/>
              </w:rPr>
              <w:t>contact details and services to be provided, where applicable.</w:t>
            </w:r>
          </w:p>
          <w:p w14:paraId="28761A36" w14:textId="77777777" w:rsidR="004749DB" w:rsidRDefault="004749DB" w:rsidP="004749DB">
            <w:pPr>
              <w:pStyle w:val="Normal2"/>
              <w:numPr>
                <w:ilvl w:val="0"/>
                <w:numId w:val="0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</w:p>
          <w:p w14:paraId="55D846E8" w14:textId="4659D8B6" w:rsidR="004749DB" w:rsidRPr="004749DB" w:rsidRDefault="004749DB" w:rsidP="004749DB">
            <w:pPr>
              <w:pStyle w:val="Normal2"/>
              <w:numPr>
                <w:ilvl w:val="0"/>
                <w:numId w:val="1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</w:pPr>
            <w:r w:rsidRPr="00345721">
              <w:rPr>
                <w:sz w:val="20"/>
              </w:rPr>
              <w:t xml:space="preserve">Others as specified </w:t>
            </w:r>
            <w:r>
              <w:rPr>
                <w:sz w:val="20"/>
              </w:rPr>
              <w:t xml:space="preserve">here: </w:t>
            </w:r>
          </w:p>
          <w:p w14:paraId="7C9B6651" w14:textId="77777777" w:rsidR="004749DB" w:rsidRDefault="004749DB" w:rsidP="004749DB">
            <w:pPr>
              <w:pStyle w:val="ListParagraph"/>
            </w:pPr>
          </w:p>
          <w:p w14:paraId="7A410CF0" w14:textId="77777777" w:rsidR="00087503" w:rsidRDefault="004749DB" w:rsidP="004749DB">
            <w:pPr>
              <w:pStyle w:val="Normal2"/>
              <w:numPr>
                <w:ilvl w:val="0"/>
                <w:numId w:val="0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  <w:r w:rsidRPr="00581874">
              <w:rPr>
                <w:sz w:val="20"/>
              </w:rPr>
              <w:t>Signed (Student</w:t>
            </w:r>
            <w:r w:rsidR="00087503">
              <w:rPr>
                <w:sz w:val="20"/>
              </w:rPr>
              <w:t>):</w:t>
            </w:r>
          </w:p>
          <w:p w14:paraId="359DEA99" w14:textId="77777777" w:rsidR="00087503" w:rsidRDefault="00087503" w:rsidP="004749DB">
            <w:pPr>
              <w:pStyle w:val="Normal2"/>
              <w:numPr>
                <w:ilvl w:val="0"/>
                <w:numId w:val="0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sz w:val="20"/>
              </w:rPr>
            </w:pPr>
          </w:p>
          <w:p w14:paraId="17915FBA" w14:textId="7588AD50" w:rsidR="004749DB" w:rsidRDefault="004749DB" w:rsidP="006A3DF6">
            <w:pPr>
              <w:pStyle w:val="Normal2"/>
              <w:numPr>
                <w:ilvl w:val="0"/>
                <w:numId w:val="0"/>
              </w:numPr>
              <w:tabs>
                <w:tab w:val="center" w:pos="7020"/>
              </w:tabs>
              <w:spacing w:after="0" w:line="276" w:lineRule="auto"/>
              <w:ind w:right="0"/>
              <w:jc w:val="left"/>
              <w:rPr>
                <w:rFonts w:eastAsia="Arial Unicode MS"/>
                <w:b/>
                <w:bCs/>
                <w:sz w:val="22"/>
                <w:szCs w:val="22"/>
              </w:rPr>
            </w:pPr>
            <w:r w:rsidRPr="00581874">
              <w:rPr>
                <w:sz w:val="20"/>
              </w:rPr>
              <w:t>Date:</w:t>
            </w:r>
          </w:p>
        </w:tc>
      </w:tr>
    </w:tbl>
    <w:p w14:paraId="58AC38A4" w14:textId="77777777" w:rsidR="00BD53D1" w:rsidRPr="00F71729" w:rsidRDefault="00BD53D1" w:rsidP="00C321F0">
      <w:pPr>
        <w:ind w:left="0"/>
      </w:pPr>
    </w:p>
    <w:sectPr w:rsidR="00BD53D1" w:rsidRPr="00F71729" w:rsidSect="00EC4E76">
      <w:footerReference w:type="first" r:id="rId13"/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06C3" w14:textId="77777777" w:rsidR="00235D0E" w:rsidRDefault="00235D0E" w:rsidP="00BD53D1">
      <w:pPr>
        <w:spacing w:after="0"/>
      </w:pPr>
      <w:r>
        <w:separator/>
      </w:r>
    </w:p>
  </w:endnote>
  <w:endnote w:type="continuationSeparator" w:id="0">
    <w:p w14:paraId="7E511EBA" w14:textId="77777777" w:rsidR="00235D0E" w:rsidRDefault="00235D0E" w:rsidP="00BD5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6"/>
      <w:gridCol w:w="3166"/>
      <w:gridCol w:w="3166"/>
    </w:tblGrid>
    <w:tr w:rsidR="00E534AE" w14:paraId="74153E38" w14:textId="77777777" w:rsidTr="00E534AE">
      <w:tc>
        <w:tcPr>
          <w:tcW w:w="3166" w:type="dxa"/>
        </w:tcPr>
        <w:p w14:paraId="5F5B2042" w14:textId="77777777" w:rsidR="00E534AE" w:rsidRDefault="00E534AE" w:rsidP="00E534AE">
          <w:pPr>
            <w:pStyle w:val="Header"/>
            <w:ind w:left="-115"/>
          </w:pPr>
        </w:p>
      </w:tc>
      <w:tc>
        <w:tcPr>
          <w:tcW w:w="3166" w:type="dxa"/>
        </w:tcPr>
        <w:p w14:paraId="45F17B1D" w14:textId="77777777" w:rsidR="00E534AE" w:rsidRDefault="00E534AE" w:rsidP="00E534AE">
          <w:pPr>
            <w:pStyle w:val="Header"/>
            <w:jc w:val="center"/>
          </w:pPr>
        </w:p>
      </w:tc>
      <w:tc>
        <w:tcPr>
          <w:tcW w:w="3166" w:type="dxa"/>
        </w:tcPr>
        <w:p w14:paraId="5C0CDA08" w14:textId="77777777" w:rsidR="00E534AE" w:rsidRDefault="00E534AE" w:rsidP="00E534AE">
          <w:pPr>
            <w:pStyle w:val="Header"/>
            <w:ind w:right="-115"/>
            <w:jc w:val="right"/>
          </w:pPr>
        </w:p>
      </w:tc>
    </w:tr>
  </w:tbl>
  <w:p w14:paraId="6E00D7F6" w14:textId="77777777" w:rsidR="00E534AE" w:rsidRDefault="00E534AE" w:rsidP="00E5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2569" w14:textId="77777777" w:rsidR="00235D0E" w:rsidRDefault="00235D0E" w:rsidP="00BD53D1">
      <w:pPr>
        <w:spacing w:after="0"/>
      </w:pPr>
      <w:r>
        <w:separator/>
      </w:r>
    </w:p>
  </w:footnote>
  <w:footnote w:type="continuationSeparator" w:id="0">
    <w:p w14:paraId="6EA5A843" w14:textId="77777777" w:rsidR="00235D0E" w:rsidRDefault="00235D0E" w:rsidP="00BD5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2B"/>
    <w:multiLevelType w:val="hybridMultilevel"/>
    <w:tmpl w:val="C2E093AE"/>
    <w:lvl w:ilvl="0" w:tplc="F0467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1140"/>
    <w:multiLevelType w:val="hybridMultilevel"/>
    <w:tmpl w:val="1F704F32"/>
    <w:lvl w:ilvl="0" w:tplc="98F69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853FE"/>
    <w:multiLevelType w:val="hybridMultilevel"/>
    <w:tmpl w:val="D3C6015C"/>
    <w:lvl w:ilvl="0" w:tplc="1A663814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5" w:hanging="360"/>
      </w:pPr>
    </w:lvl>
    <w:lvl w:ilvl="2" w:tplc="0C09001B" w:tentative="1">
      <w:start w:val="1"/>
      <w:numFmt w:val="lowerRoman"/>
      <w:lvlText w:val="%3."/>
      <w:lvlJc w:val="right"/>
      <w:pPr>
        <w:ind w:left="2115" w:hanging="180"/>
      </w:pPr>
    </w:lvl>
    <w:lvl w:ilvl="3" w:tplc="0C09000F" w:tentative="1">
      <w:start w:val="1"/>
      <w:numFmt w:val="decimal"/>
      <w:lvlText w:val="%4."/>
      <w:lvlJc w:val="left"/>
      <w:pPr>
        <w:ind w:left="2835" w:hanging="360"/>
      </w:p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9"/>
    <w:rsid w:val="000275E9"/>
    <w:rsid w:val="00047F65"/>
    <w:rsid w:val="00087503"/>
    <w:rsid w:val="000A6559"/>
    <w:rsid w:val="001D2203"/>
    <w:rsid w:val="00235D0E"/>
    <w:rsid w:val="0025329D"/>
    <w:rsid w:val="00365CBD"/>
    <w:rsid w:val="004749DB"/>
    <w:rsid w:val="004E727E"/>
    <w:rsid w:val="00581874"/>
    <w:rsid w:val="00596B47"/>
    <w:rsid w:val="005E6A9B"/>
    <w:rsid w:val="00657D9A"/>
    <w:rsid w:val="00690D4F"/>
    <w:rsid w:val="006A3DF6"/>
    <w:rsid w:val="006A7E2C"/>
    <w:rsid w:val="00770EAD"/>
    <w:rsid w:val="00790032"/>
    <w:rsid w:val="007A21A9"/>
    <w:rsid w:val="008B30D0"/>
    <w:rsid w:val="008D5956"/>
    <w:rsid w:val="00921B5B"/>
    <w:rsid w:val="009301D8"/>
    <w:rsid w:val="00976FD3"/>
    <w:rsid w:val="00AD6D83"/>
    <w:rsid w:val="00B55ABE"/>
    <w:rsid w:val="00B869EF"/>
    <w:rsid w:val="00BD53D1"/>
    <w:rsid w:val="00C22E79"/>
    <w:rsid w:val="00C321F0"/>
    <w:rsid w:val="00D67380"/>
    <w:rsid w:val="00E06B25"/>
    <w:rsid w:val="00E534AE"/>
    <w:rsid w:val="00EC4E76"/>
    <w:rsid w:val="00EF4F71"/>
    <w:rsid w:val="00F52987"/>
    <w:rsid w:val="00F71729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9A87"/>
  <w15:chartTrackingRefBased/>
  <w15:docId w15:val="{A2018BB3-D565-4447-A798-67A5B37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29"/>
    <w:pPr>
      <w:widowControl w:val="0"/>
      <w:autoSpaceDE w:val="0"/>
      <w:autoSpaceDN w:val="0"/>
      <w:adjustRightInd w:val="0"/>
      <w:spacing w:after="120"/>
      <w:ind w:left="-284"/>
    </w:pPr>
    <w:rPr>
      <w:rFonts w:ascii="Arial" w:eastAsia="Times New Roman" w:hAnsi="Arial" w:cs="Arial"/>
      <w:iCs/>
      <w:lang w:val="en-US"/>
    </w:rPr>
  </w:style>
  <w:style w:type="paragraph" w:styleId="Heading1">
    <w:name w:val="heading 1"/>
    <w:basedOn w:val="Normal"/>
    <w:next w:val="Normal"/>
    <w:link w:val="Heading1Char"/>
    <w:qFormat/>
    <w:rsid w:val="00F71729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71729"/>
    <w:pPr>
      <w:keepNext/>
      <w:keepLines/>
      <w:spacing w:before="40"/>
      <w:outlineLvl w:val="1"/>
    </w:pPr>
    <w:rPr>
      <w:rFonts w:eastAsiaTheme="majorEastAsia"/>
      <w:b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729"/>
    <w:rPr>
      <w:rFonts w:ascii="Arial" w:eastAsia="Times New Roman" w:hAnsi="Arial" w:cs="Arial"/>
      <w:b/>
      <w:i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71729"/>
    <w:rPr>
      <w:rFonts w:ascii="Arial" w:eastAsiaTheme="majorEastAsia" w:hAnsi="Arial" w:cs="Arial"/>
      <w:b/>
      <w:iCs/>
      <w:sz w:val="26"/>
      <w:szCs w:val="26"/>
      <w:lang w:val="en-US"/>
    </w:rPr>
  </w:style>
  <w:style w:type="character" w:styleId="Hyperlink">
    <w:name w:val="Hyperlink"/>
    <w:basedOn w:val="DefaultParagraphFont"/>
    <w:rsid w:val="00F717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71729"/>
  </w:style>
  <w:style w:type="character" w:customStyle="1" w:styleId="Heading9Char">
    <w:name w:val="Heading 9 Char"/>
    <w:basedOn w:val="DefaultParagraphFont"/>
    <w:link w:val="Heading9"/>
    <w:uiPriority w:val="9"/>
    <w:semiHidden/>
    <w:rsid w:val="00BD53D1"/>
    <w:rPr>
      <w:rFonts w:asciiTheme="majorHAnsi" w:eastAsiaTheme="majorEastAsia" w:hAnsiTheme="majorHAnsi" w:cstheme="majorBidi"/>
      <w:i/>
      <w:color w:val="272727" w:themeColor="text1" w:themeTint="D8"/>
      <w:sz w:val="21"/>
      <w:szCs w:val="21"/>
      <w:lang w:val="en-US"/>
    </w:rPr>
  </w:style>
  <w:style w:type="paragraph" w:customStyle="1" w:styleId="Normal2">
    <w:name w:val="Normal 2"/>
    <w:basedOn w:val="Normal"/>
    <w:rsid w:val="00BD53D1"/>
    <w:pPr>
      <w:widowControl/>
      <w:numPr>
        <w:ilvl w:val="12"/>
      </w:numPr>
      <w:autoSpaceDE/>
      <w:autoSpaceDN/>
      <w:adjustRightInd/>
      <w:ind w:left="-284" w:right="-108"/>
      <w:jc w:val="both"/>
    </w:pPr>
    <w:rPr>
      <w:iCs w:val="0"/>
      <w:sz w:val="24"/>
    </w:rPr>
  </w:style>
  <w:style w:type="paragraph" w:styleId="Header">
    <w:name w:val="header"/>
    <w:basedOn w:val="Normal"/>
    <w:link w:val="HeaderChar"/>
    <w:rsid w:val="00BD53D1"/>
    <w:pPr>
      <w:tabs>
        <w:tab w:val="center" w:pos="4320"/>
        <w:tab w:val="right" w:pos="8640"/>
      </w:tabs>
      <w:spacing w:after="0"/>
      <w:ind w:left="0"/>
    </w:pPr>
    <w:rPr>
      <w:rFonts w:ascii="Verdana" w:hAnsi="Verdana"/>
      <w:szCs w:val="24"/>
    </w:rPr>
  </w:style>
  <w:style w:type="character" w:customStyle="1" w:styleId="HeaderChar">
    <w:name w:val="Header Char"/>
    <w:basedOn w:val="DefaultParagraphFont"/>
    <w:link w:val="Header"/>
    <w:rsid w:val="00BD53D1"/>
    <w:rPr>
      <w:rFonts w:ascii="Verdana" w:eastAsia="Times New Roman" w:hAnsi="Verdana" w:cs="Arial"/>
      <w:iCs/>
      <w:szCs w:val="24"/>
      <w:lang w:val="en-US"/>
    </w:rPr>
  </w:style>
  <w:style w:type="paragraph" w:styleId="Footer">
    <w:name w:val="footer"/>
    <w:basedOn w:val="Normal"/>
    <w:link w:val="FooterChar"/>
    <w:rsid w:val="00BD53D1"/>
    <w:pPr>
      <w:tabs>
        <w:tab w:val="center" w:pos="4320"/>
        <w:tab w:val="right" w:pos="8640"/>
      </w:tabs>
      <w:spacing w:after="0"/>
      <w:ind w:left="0"/>
    </w:pPr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rsid w:val="00BD53D1"/>
    <w:rPr>
      <w:rFonts w:ascii="Verdana" w:eastAsia="Times New Roman" w:hAnsi="Verdana" w:cs="Arial"/>
      <w:iCs/>
      <w:szCs w:val="24"/>
      <w:lang w:val="en-US"/>
    </w:rPr>
  </w:style>
  <w:style w:type="paragraph" w:customStyle="1" w:styleId="NormalParagraphStyle">
    <w:name w:val="NormalParagraphStyle"/>
    <w:basedOn w:val="Normal"/>
    <w:rsid w:val="00BD53D1"/>
    <w:pPr>
      <w:spacing w:after="0" w:line="288" w:lineRule="auto"/>
      <w:ind w:left="0"/>
      <w:textAlignment w:val="center"/>
    </w:pPr>
    <w:rPr>
      <w:rFonts w:ascii="Times-Roman" w:hAnsi="Times-Roman" w:cs="Times New Roman"/>
      <w:iCs w:val="0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BD53D1"/>
    <w:pPr>
      <w:widowControl/>
      <w:autoSpaceDE/>
      <w:autoSpaceDN/>
      <w:adjustRightInd/>
      <w:ind w:left="0"/>
    </w:pPr>
    <w:rPr>
      <w:rFonts w:ascii="Times New Roman" w:hAnsi="Times New Roman" w:cs="Times New Roman"/>
      <w:b/>
      <w:iCs w:val="0"/>
      <w:sz w:val="24"/>
      <w:lang w:eastAsia="en-AU"/>
    </w:rPr>
  </w:style>
  <w:style w:type="character" w:customStyle="1" w:styleId="BodyText3Char">
    <w:name w:val="Body Text 3 Char"/>
    <w:basedOn w:val="DefaultParagraphFont"/>
    <w:link w:val="BodyText3"/>
    <w:rsid w:val="00BD53D1"/>
    <w:rPr>
      <w:rFonts w:eastAsia="Times New Roman"/>
      <w:b/>
      <w:sz w:val="24"/>
      <w:lang w:val="en-US" w:eastAsia="en-AU"/>
    </w:rPr>
  </w:style>
  <w:style w:type="character" w:customStyle="1" w:styleId="eop">
    <w:name w:val="eop"/>
    <w:basedOn w:val="DefaultParagraphFont"/>
    <w:rsid w:val="00BD53D1"/>
  </w:style>
  <w:style w:type="character" w:customStyle="1" w:styleId="Style1">
    <w:name w:val="Style1"/>
    <w:basedOn w:val="DefaultParagraphFont"/>
    <w:uiPriority w:val="1"/>
    <w:rsid w:val="00BD53D1"/>
    <w:rPr>
      <w:rFonts w:ascii="Arial" w:hAnsi="Arial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534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.ability@latrobe.edu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atrobe-web.t1cloud.com/T1SMDefault/WebApps/eStudent/LoginADF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trobe.edu.au/privacy/student-information/privacy-collection-noti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trobe.edu.au/privacy/laws-princ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robe.edu.au/students/support/wellbeing/accessability-hub/contac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Gartner</dc:creator>
  <cp:keywords/>
  <dc:description/>
  <cp:lastModifiedBy>Kelly Bramston</cp:lastModifiedBy>
  <cp:revision>6</cp:revision>
  <dcterms:created xsi:type="dcterms:W3CDTF">2021-07-02T02:10:00Z</dcterms:created>
  <dcterms:modified xsi:type="dcterms:W3CDTF">2021-07-19T23:36:00Z</dcterms:modified>
</cp:coreProperties>
</file>